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287"/>
        <w:tblOverlap w:val="never"/>
        <w:tblW w:w="10293" w:type="dxa"/>
        <w:jc w:val="center"/>
        <w:shd w:val="clear" w:color="auto" w:fill="FFFFFF"/>
        <w:tblLayout w:type="autofit"/>
        <w:tblCellMar>
          <w:top w:w="0" w:type="dxa"/>
          <w:left w:w="0" w:type="dxa"/>
          <w:bottom w:w="0" w:type="dxa"/>
          <w:right w:w="0" w:type="dxa"/>
        </w:tblCellMar>
      </w:tblPr>
      <w:tblGrid>
        <w:gridCol w:w="1184"/>
        <w:gridCol w:w="363"/>
        <w:gridCol w:w="637"/>
        <w:gridCol w:w="255"/>
        <w:gridCol w:w="952"/>
        <w:gridCol w:w="1284"/>
        <w:gridCol w:w="1435"/>
        <w:gridCol w:w="1153"/>
        <w:gridCol w:w="3030"/>
      </w:tblGrid>
      <w:tr>
        <w:tblPrEx>
          <w:shd w:val="clear" w:color="auto" w:fill="FFFFFF"/>
          <w:tblCellMar>
            <w:top w:w="0" w:type="dxa"/>
            <w:left w:w="0" w:type="dxa"/>
            <w:bottom w:w="0" w:type="dxa"/>
            <w:right w:w="0" w:type="dxa"/>
          </w:tblCellMar>
        </w:tblPrEx>
        <w:trPr>
          <w:trHeight w:val="822" w:hRule="atLeast"/>
          <w:jc w:val="center"/>
        </w:trPr>
        <w:tc>
          <w:tcPr>
            <w:tcW w:w="10293" w:type="dxa"/>
            <w:gridSpan w:val="9"/>
            <w:shd w:val="clear" w:color="auto" w:fill="FFFFFF"/>
            <w:noWrap/>
            <w:tcMar>
              <w:left w:w="108" w:type="dxa"/>
              <w:right w:w="108" w:type="dxa"/>
            </w:tcMar>
            <w:vAlign w:val="center"/>
          </w:tcPr>
          <w:p>
            <w:pPr>
              <w:pStyle w:val="5"/>
              <w:widowControl/>
              <w:spacing w:before="0" w:beforeAutospacing="0" w:after="0" w:afterAutospacing="0" w:line="270" w:lineRule="atLeast"/>
              <w:rPr>
                <w:rFonts w:hint="eastAsia" w:ascii="仿宋_GB2312" w:hAnsi="仿宋_GB2312" w:eastAsia="仿宋_GB2312" w:cs="仿宋_GB2312"/>
                <w:color w:val="333333"/>
                <w:szCs w:val="32"/>
                <w:shd w:val="clear" w:color="auto" w:fill="FFFFFF"/>
                <w:lang w:eastAsia="zh-CN"/>
              </w:rPr>
            </w:pPr>
            <w:r>
              <w:rPr>
                <w:rFonts w:hint="eastAsia" w:ascii="仿宋_GB2312" w:hAnsi="仿宋_GB2312" w:cs="仿宋_GB2312"/>
                <w:color w:val="333333"/>
                <w:szCs w:val="32"/>
                <w:shd w:val="clear" w:color="auto" w:fill="FFFFFF"/>
              </w:rPr>
              <w:t>附件</w:t>
            </w:r>
            <w:r>
              <w:rPr>
                <w:rFonts w:hint="eastAsia" w:ascii="仿宋_GB2312" w:hAnsi="仿宋_GB2312" w:cs="仿宋_GB2312"/>
                <w:color w:val="333333"/>
                <w:szCs w:val="32"/>
                <w:shd w:val="clear" w:color="auto" w:fill="FFFFFF"/>
                <w:lang w:val="en-US" w:eastAsia="zh-CN"/>
              </w:rPr>
              <w:t>2</w:t>
            </w:r>
          </w:p>
          <w:p>
            <w:pPr>
              <w:pStyle w:val="5"/>
              <w:widowControl/>
              <w:spacing w:before="0" w:beforeAutospacing="0" w:after="0" w:afterAutospacing="0" w:line="270" w:lineRule="atLeast"/>
              <w:jc w:val="center"/>
              <w:rPr>
                <w:rFonts w:ascii="Calibri" w:hAnsi="Calibri" w:cs="Calibri"/>
                <w:spacing w:val="-34"/>
                <w:w w:val="95"/>
                <w:sz w:val="30"/>
                <w:szCs w:val="30"/>
              </w:rPr>
            </w:pPr>
            <w:r>
              <w:rPr>
                <w:rFonts w:hint="eastAsia" w:ascii="宋体" w:hAnsi="宋体" w:eastAsia="宋体" w:cs="宋体"/>
                <w:b/>
                <w:bCs/>
                <w:color w:val="333333"/>
                <w:spacing w:val="-34"/>
                <w:w w:val="95"/>
                <w:sz w:val="30"/>
                <w:szCs w:val="30"/>
                <w:shd w:val="clear" w:color="auto" w:fill="FFFFFF"/>
              </w:rPr>
              <w:t>2024年上半年姑苏区民政和卫生健康局下属事业单位公开招聘事业编制卫生技术工作人员报名表</w:t>
            </w:r>
          </w:p>
          <w:p>
            <w:pPr>
              <w:pStyle w:val="5"/>
              <w:widowControl/>
              <w:spacing w:before="0" w:beforeAutospacing="0" w:after="0" w:afterAutospacing="0" w:line="270" w:lineRule="atLeast"/>
              <w:rPr>
                <w:rFonts w:ascii="Calibri" w:hAnsi="Calibri" w:cs="Calibri"/>
                <w:sz w:val="21"/>
                <w:szCs w:val="21"/>
              </w:rPr>
            </w:pPr>
            <w:r>
              <w:rPr>
                <w:rFonts w:hint="eastAsia" w:ascii="黑体" w:hAnsi="黑体" w:eastAsia="黑体" w:cs="黑体"/>
                <w:color w:val="333333"/>
                <w:sz w:val="28"/>
                <w:szCs w:val="28"/>
              </w:rPr>
              <w:t>报考单位：</w:t>
            </w:r>
            <w:r>
              <w:rPr>
                <w:rFonts w:hint="eastAsia" w:ascii="新宋体" w:hAnsi="新宋体" w:eastAsia="新宋体" w:cs="新宋体"/>
                <w:color w:val="333333"/>
                <w:sz w:val="28"/>
                <w:szCs w:val="28"/>
              </w:rPr>
              <w:t xml:space="preserve">             </w:t>
            </w:r>
            <w:r>
              <w:rPr>
                <w:rFonts w:hint="eastAsia" w:ascii="黑体" w:hAnsi="黑体" w:eastAsia="黑体" w:cs="黑体"/>
                <w:color w:val="333333"/>
                <w:sz w:val="28"/>
                <w:szCs w:val="28"/>
              </w:rPr>
              <w:t>职位代码：                岗位名称：</w:t>
            </w:r>
          </w:p>
        </w:tc>
      </w:tr>
      <w:tr>
        <w:tblPrEx>
          <w:shd w:val="clear" w:color="auto" w:fill="FFFFFF"/>
          <w:tblCellMar>
            <w:top w:w="0" w:type="dxa"/>
            <w:left w:w="0" w:type="dxa"/>
            <w:bottom w:w="0" w:type="dxa"/>
            <w:right w:w="0" w:type="dxa"/>
          </w:tblCellMar>
        </w:tblPrEx>
        <w:trPr>
          <w:trHeight w:val="719" w:hRule="atLeast"/>
          <w:jc w:val="center"/>
        </w:trPr>
        <w:tc>
          <w:tcPr>
            <w:tcW w:w="1184" w:type="dxa"/>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姓</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名</w:t>
            </w:r>
          </w:p>
        </w:tc>
        <w:tc>
          <w:tcPr>
            <w:tcW w:w="1000" w:type="dxa"/>
            <w:gridSpan w:val="2"/>
            <w:tcBorders>
              <w:top w:val="single" w:color="auto" w:sz="8" w:space="0"/>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别</w:t>
            </w:r>
          </w:p>
        </w:tc>
        <w:tc>
          <w:tcPr>
            <w:tcW w:w="1284"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出生年月</w:t>
            </w:r>
          </w:p>
        </w:tc>
        <w:tc>
          <w:tcPr>
            <w:tcW w:w="11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restar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片</w:t>
            </w:r>
          </w:p>
        </w:tc>
      </w:tr>
      <w:tr>
        <w:tblPrEx>
          <w:shd w:val="clear" w:color="auto" w:fill="FFFFFF"/>
          <w:tblCellMar>
            <w:top w:w="0" w:type="dxa"/>
            <w:left w:w="0" w:type="dxa"/>
            <w:bottom w:w="0" w:type="dxa"/>
            <w:right w:w="0" w:type="dxa"/>
          </w:tblCellMar>
        </w:tblPrEx>
        <w:trPr>
          <w:trHeight w:val="719" w:hRule="atLeast"/>
          <w:jc w:val="center"/>
        </w:trPr>
        <w:tc>
          <w:tcPr>
            <w:tcW w:w="118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民</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族</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籍</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贯</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 生 地</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869"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参加工作时间</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 xml:space="preserve">健康 </w:t>
            </w:r>
          </w:p>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状况</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sz w:val="24"/>
                <w:szCs w:val="24"/>
              </w:rPr>
              <w:t>联系电话</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851"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专业技术职务</w:t>
            </w:r>
          </w:p>
        </w:tc>
        <w:tc>
          <w:tcPr>
            <w:tcW w:w="2207" w:type="dxa"/>
            <w:gridSpan w:val="4"/>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128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熟悉专业有何特长</w:t>
            </w:r>
          </w:p>
        </w:tc>
        <w:tc>
          <w:tcPr>
            <w:tcW w:w="2588"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shd w:val="clear" w:color="auto" w:fill="FFFFFF"/>
          <w:tblCellMar>
            <w:top w:w="0" w:type="dxa"/>
            <w:left w:w="0" w:type="dxa"/>
            <w:bottom w:w="0" w:type="dxa"/>
            <w:right w:w="0" w:type="dxa"/>
          </w:tblCellMar>
        </w:tblPrEx>
        <w:trPr>
          <w:trHeight w:val="971" w:hRule="atLeast"/>
          <w:jc w:val="center"/>
        </w:trPr>
        <w:tc>
          <w:tcPr>
            <w:tcW w:w="118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学历学位</w:t>
            </w: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全日制</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1066" w:hRule="atLeast"/>
          <w:jc w:val="center"/>
        </w:trPr>
        <w:tc>
          <w:tcPr>
            <w:tcW w:w="11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ascii="微软雅黑" w:hAnsi="微软雅黑" w:eastAsia="微软雅黑" w:cs="微软雅黑"/>
                <w:color w:val="333333"/>
                <w:sz w:val="18"/>
                <w:szCs w:val="18"/>
              </w:rPr>
            </w:pP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在职</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w:t>
            </w:r>
            <w:bookmarkStart w:id="0" w:name="_GoBack"/>
            <w:bookmarkEnd w:id="0"/>
            <w:r>
              <w:rPr>
                <w:rFonts w:hint="eastAsia" w:ascii="仿宋" w:hAnsi="仿宋" w:eastAsia="仿宋" w:cs="仿宋"/>
                <w:color w:val="333333"/>
                <w:sz w:val="24"/>
                <w:szCs w:val="24"/>
                <w:shd w:val="clear" w:color="auto" w:fill="FFFFFF"/>
              </w:rPr>
              <w:t>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951" w:hRule="atLeast"/>
          <w:jc w:val="center"/>
        </w:trPr>
        <w:tc>
          <w:tcPr>
            <w:tcW w:w="2439" w:type="dxa"/>
            <w:gridSpan w:val="4"/>
            <w:tcBorders>
              <w:top w:val="nil"/>
              <w:left w:val="single" w:color="auto" w:sz="8" w:space="0"/>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现工作单位及岗位</w:t>
            </w:r>
          </w:p>
        </w:tc>
        <w:tc>
          <w:tcPr>
            <w:tcW w:w="7854" w:type="dxa"/>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951" w:hRule="atLeast"/>
          <w:jc w:val="center"/>
        </w:trPr>
        <w:tc>
          <w:tcPr>
            <w:tcW w:w="2439" w:type="dxa"/>
            <w:gridSpan w:val="4"/>
            <w:tcBorders>
              <w:top w:val="nil"/>
              <w:left w:val="single" w:color="auto" w:sz="8" w:space="0"/>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报考岗位</w:t>
            </w:r>
          </w:p>
        </w:tc>
        <w:tc>
          <w:tcPr>
            <w:tcW w:w="7854" w:type="dxa"/>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color w:val="333333"/>
                <w:sz w:val="24"/>
                <w:szCs w:val="24"/>
                <w:shd w:val="clear" w:color="auto" w:fill="FFFFFF"/>
              </w:rPr>
            </w:pPr>
          </w:p>
        </w:tc>
      </w:tr>
      <w:tr>
        <w:tblPrEx>
          <w:shd w:val="clear" w:color="auto" w:fill="FFFFFF"/>
          <w:tblCellMar>
            <w:top w:w="0" w:type="dxa"/>
            <w:left w:w="0" w:type="dxa"/>
            <w:bottom w:w="0" w:type="dxa"/>
            <w:right w:w="0" w:type="dxa"/>
          </w:tblCellMar>
        </w:tblPrEx>
        <w:trPr>
          <w:trHeight w:val="4016" w:hRule="atLeast"/>
          <w:jc w:val="center"/>
        </w:trPr>
        <w:tc>
          <w:tcPr>
            <w:tcW w:w="154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学习工作经历（自高中填起）</w:t>
            </w:r>
          </w:p>
        </w:tc>
        <w:tc>
          <w:tcPr>
            <w:tcW w:w="8746"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rPr>
                <w:rFonts w:ascii="Calibri" w:hAnsi="Calibri" w:cs="Calibri"/>
                <w:sz w:val="21"/>
                <w:szCs w:val="21"/>
              </w:rPr>
            </w:pPr>
          </w:p>
        </w:tc>
      </w:tr>
    </w:tbl>
    <w:p>
      <w:pPr>
        <w:rPr>
          <w:rFonts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本人签字：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17FA2"/>
    <w:rsid w:val="0002150D"/>
    <w:rsid w:val="000D5DB7"/>
    <w:rsid w:val="00117040"/>
    <w:rsid w:val="001E7504"/>
    <w:rsid w:val="00217FA2"/>
    <w:rsid w:val="003D50A8"/>
    <w:rsid w:val="003D6840"/>
    <w:rsid w:val="005E5D4B"/>
    <w:rsid w:val="006A1862"/>
    <w:rsid w:val="00753DE3"/>
    <w:rsid w:val="00806A03"/>
    <w:rsid w:val="009901BF"/>
    <w:rsid w:val="00AB01F2"/>
    <w:rsid w:val="00BC22EA"/>
    <w:rsid w:val="00D173A7"/>
    <w:rsid w:val="00D9650F"/>
    <w:rsid w:val="00DB077D"/>
    <w:rsid w:val="00E35B1B"/>
    <w:rsid w:val="00EF74C1"/>
    <w:rsid w:val="01E745E4"/>
    <w:rsid w:val="021D0C9B"/>
    <w:rsid w:val="042264C9"/>
    <w:rsid w:val="05140B3B"/>
    <w:rsid w:val="051C7CB3"/>
    <w:rsid w:val="0568532B"/>
    <w:rsid w:val="06A876DE"/>
    <w:rsid w:val="076A558C"/>
    <w:rsid w:val="0A665716"/>
    <w:rsid w:val="0D2721B6"/>
    <w:rsid w:val="0DEA390D"/>
    <w:rsid w:val="0EDF66B9"/>
    <w:rsid w:val="1117642F"/>
    <w:rsid w:val="11974070"/>
    <w:rsid w:val="120445CD"/>
    <w:rsid w:val="12183121"/>
    <w:rsid w:val="126128F2"/>
    <w:rsid w:val="130C5D9B"/>
    <w:rsid w:val="14285B02"/>
    <w:rsid w:val="14B82666"/>
    <w:rsid w:val="185C7D79"/>
    <w:rsid w:val="1A07783E"/>
    <w:rsid w:val="1AA5278F"/>
    <w:rsid w:val="1B583B8F"/>
    <w:rsid w:val="1D730286"/>
    <w:rsid w:val="1DAE3BD8"/>
    <w:rsid w:val="1E1E766F"/>
    <w:rsid w:val="200F1B1A"/>
    <w:rsid w:val="20903C19"/>
    <w:rsid w:val="218250DB"/>
    <w:rsid w:val="28C90B9D"/>
    <w:rsid w:val="2ED1682E"/>
    <w:rsid w:val="2EE44C0E"/>
    <w:rsid w:val="2F1C48F8"/>
    <w:rsid w:val="2FA06AD8"/>
    <w:rsid w:val="313620C9"/>
    <w:rsid w:val="34B10B8B"/>
    <w:rsid w:val="34EB781E"/>
    <w:rsid w:val="3703431D"/>
    <w:rsid w:val="38AD6BA1"/>
    <w:rsid w:val="3C5B7B56"/>
    <w:rsid w:val="402822ED"/>
    <w:rsid w:val="40B22E2C"/>
    <w:rsid w:val="41D10CC3"/>
    <w:rsid w:val="421903C6"/>
    <w:rsid w:val="43407216"/>
    <w:rsid w:val="449B3AD0"/>
    <w:rsid w:val="45695796"/>
    <w:rsid w:val="463317A3"/>
    <w:rsid w:val="46D00A9B"/>
    <w:rsid w:val="47AD633F"/>
    <w:rsid w:val="4C512771"/>
    <w:rsid w:val="4DA66E25"/>
    <w:rsid w:val="4F233BF9"/>
    <w:rsid w:val="4F3D1464"/>
    <w:rsid w:val="4F7A077B"/>
    <w:rsid w:val="511869A7"/>
    <w:rsid w:val="511F7C3A"/>
    <w:rsid w:val="54270D60"/>
    <w:rsid w:val="57C64841"/>
    <w:rsid w:val="59573E74"/>
    <w:rsid w:val="5CFB7EEA"/>
    <w:rsid w:val="5E064DCD"/>
    <w:rsid w:val="62C138F6"/>
    <w:rsid w:val="62F01167"/>
    <w:rsid w:val="64635FBA"/>
    <w:rsid w:val="649D7A2F"/>
    <w:rsid w:val="64C41E5C"/>
    <w:rsid w:val="64E11597"/>
    <w:rsid w:val="655A2281"/>
    <w:rsid w:val="663C0932"/>
    <w:rsid w:val="6648519B"/>
    <w:rsid w:val="67191E02"/>
    <w:rsid w:val="6736092F"/>
    <w:rsid w:val="67873028"/>
    <w:rsid w:val="6CEF2364"/>
    <w:rsid w:val="6CFD230E"/>
    <w:rsid w:val="6E04761F"/>
    <w:rsid w:val="710E29B5"/>
    <w:rsid w:val="714E67CA"/>
    <w:rsid w:val="73913728"/>
    <w:rsid w:val="73D7514A"/>
    <w:rsid w:val="7485451E"/>
    <w:rsid w:val="74D8162D"/>
    <w:rsid w:val="751C568B"/>
    <w:rsid w:val="76024F02"/>
    <w:rsid w:val="76D81CA0"/>
    <w:rsid w:val="78972AD7"/>
    <w:rsid w:val="78CE451F"/>
    <w:rsid w:val="7A7377A4"/>
    <w:rsid w:val="7B4E4DBD"/>
    <w:rsid w:val="7E34779E"/>
    <w:rsid w:val="7F6C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eastAsia="仿宋_GB2312"/>
      <w:kern w:val="0"/>
      <w:sz w:val="32"/>
    </w:rPr>
  </w:style>
  <w:style w:type="character" w:customStyle="1" w:styleId="8">
    <w:name w:val="批注框文本 Char"/>
    <w:basedOn w:val="7"/>
    <w:link w:val="2"/>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5514-19E9-4B0C-B35C-A4D7DB857FE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40</Words>
  <Characters>231</Characters>
  <Lines>1</Lines>
  <Paragraphs>1</Paragraphs>
  <TotalTime>4</TotalTime>
  <ScaleCrop>false</ScaleCrop>
  <LinksUpToDate>false</LinksUpToDate>
  <CharactersWithSpaces>270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2023-01-18T07:45:00Z</dcterms:created>
  <dc:creator>Administrator</dc:creator>
  <cp:lastModifiedBy>admin</cp:lastModifiedBy>
  <dcterms:modified xsi:type="dcterms:W3CDTF">2024-03-25T03:18:31Z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3581293C70F54721A703D5FF9B81642A</vt:lpwstr>
  </property>
</Properties>
</file>