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78" w:rsidRDefault="00F949B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3F2E9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F52678" w:rsidRDefault="00F5267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54990" w:rsidRDefault="00125830" w:rsidP="00C54990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40" w:lineRule="exact"/>
        <w:jc w:val="center"/>
        <w:rPr>
          <w:rFonts w:ascii="方正小标宋简体" w:eastAsia="方正小标宋简体"/>
          <w:b w:val="0"/>
          <w:sz w:val="44"/>
        </w:rPr>
      </w:pPr>
      <w:r>
        <w:rPr>
          <w:rFonts w:ascii="方正小标宋简体" w:eastAsia="方正小标宋简体" w:hint="eastAsia"/>
          <w:b w:val="0"/>
          <w:sz w:val="44"/>
        </w:rPr>
        <w:t>苏州高新区</w:t>
      </w:r>
      <w:r w:rsidR="00F949BA">
        <w:rPr>
          <w:rFonts w:ascii="方正小标宋简体" w:eastAsia="方正小标宋简体" w:hint="eastAsia"/>
          <w:b w:val="0"/>
          <w:sz w:val="44"/>
        </w:rPr>
        <w:t>狮山商务创新区下属有关</w:t>
      </w:r>
    </w:p>
    <w:p w:rsidR="00F52678" w:rsidRDefault="00F949BA" w:rsidP="00C54990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40" w:lineRule="exact"/>
        <w:jc w:val="center"/>
        <w:rPr>
          <w:rFonts w:ascii="方正小标宋简体" w:eastAsia="方正小标宋简体"/>
          <w:b w:val="0"/>
          <w:sz w:val="44"/>
        </w:rPr>
      </w:pPr>
      <w:r>
        <w:rPr>
          <w:rFonts w:ascii="方正小标宋简体" w:eastAsia="方正小标宋简体" w:hint="eastAsia"/>
          <w:b w:val="0"/>
          <w:sz w:val="44"/>
        </w:rPr>
        <w:t>国有企业简介</w:t>
      </w:r>
    </w:p>
    <w:p w:rsidR="00CB5CD5" w:rsidRDefault="00CB5CD5" w:rsidP="00CB5CD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B5CD5" w:rsidRPr="00CB5CD5" w:rsidRDefault="00CB5CD5">
      <w:pPr>
        <w:spacing w:line="560" w:lineRule="exact"/>
        <w:ind w:firstLineChars="200" w:firstLine="640"/>
        <w:rPr>
          <w:rFonts w:ascii="黑体" w:eastAsia="黑体" w:hAnsi="Times New Roman" w:cs="Times New Roman"/>
          <w:kern w:val="0"/>
          <w:sz w:val="32"/>
          <w:szCs w:val="32"/>
        </w:rPr>
      </w:pPr>
      <w:r w:rsidRPr="00CB5CD5">
        <w:rPr>
          <w:rFonts w:ascii="黑体" w:eastAsia="黑体" w:hAnsi="Times New Roman" w:cs="Times New Roman" w:hint="eastAsia"/>
          <w:kern w:val="0"/>
          <w:sz w:val="32"/>
          <w:szCs w:val="32"/>
        </w:rPr>
        <w:t>苏州狮山商务创新产城建设有限公司</w:t>
      </w:r>
    </w:p>
    <w:p w:rsidR="00F52678" w:rsidRDefault="00CB5CD5" w:rsidP="00CB5CD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5CD5">
        <w:rPr>
          <w:rFonts w:ascii="仿宋_GB2312" w:eastAsia="仿宋_GB2312" w:hint="eastAsia"/>
          <w:sz w:val="32"/>
          <w:szCs w:val="32"/>
        </w:rPr>
        <w:t>苏州狮山商务创新产城建设有限公司成立于2020年10月，注册资本2.7亿元，是苏州狮山商务创新发展集团全资子公司。主要经营范围有各类工程建设、房地产开发经营、公路管理与养护等。公司为狮山商务创新区直属一级国有企业，负责对政府主导更新项目的投融资及运营管理，主要包括辖区内城市基础设施、保障房、城市更新、公共设施等项目投资、开发和建设。公司自成立以来，全力践行城市更新平台功能定位，按照“政府主导、搭建平台、市场运作”的原则，担当狮山商务创新区城市建设主力军。目前代管、代建项目共 9 个，总建筑面积约 92万平方米，总投资约 58 亿元。狮山商务创新区建设项目配套工程总投资约1.8亿元。</w:t>
      </w:r>
    </w:p>
    <w:sectPr w:rsidR="00F52678" w:rsidSect="00AD57B0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3A8" w:rsidRDefault="009403A8" w:rsidP="005535DC">
      <w:r>
        <w:separator/>
      </w:r>
    </w:p>
  </w:endnote>
  <w:endnote w:type="continuationSeparator" w:id="1">
    <w:p w:rsidR="009403A8" w:rsidRDefault="009403A8" w:rsidP="00553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3A8" w:rsidRDefault="009403A8" w:rsidP="005535DC">
      <w:r>
        <w:separator/>
      </w:r>
    </w:p>
  </w:footnote>
  <w:footnote w:type="continuationSeparator" w:id="1">
    <w:p w:rsidR="009403A8" w:rsidRDefault="009403A8" w:rsidP="00553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BB9"/>
    <w:rsid w:val="DEFDE39C"/>
    <w:rsid w:val="FFBF6D27"/>
    <w:rsid w:val="00061DF2"/>
    <w:rsid w:val="00080DEF"/>
    <w:rsid w:val="000C2FB9"/>
    <w:rsid w:val="00125830"/>
    <w:rsid w:val="00152828"/>
    <w:rsid w:val="0027035F"/>
    <w:rsid w:val="003811F4"/>
    <w:rsid w:val="003922C9"/>
    <w:rsid w:val="003F2E96"/>
    <w:rsid w:val="00433330"/>
    <w:rsid w:val="004E1A86"/>
    <w:rsid w:val="00513C41"/>
    <w:rsid w:val="005535DC"/>
    <w:rsid w:val="005B3289"/>
    <w:rsid w:val="00785434"/>
    <w:rsid w:val="008413F2"/>
    <w:rsid w:val="00854BB9"/>
    <w:rsid w:val="008B3392"/>
    <w:rsid w:val="00911C3B"/>
    <w:rsid w:val="009403A8"/>
    <w:rsid w:val="00944164"/>
    <w:rsid w:val="009E0784"/>
    <w:rsid w:val="00A32C7D"/>
    <w:rsid w:val="00A413E8"/>
    <w:rsid w:val="00A85BF0"/>
    <w:rsid w:val="00AD57B0"/>
    <w:rsid w:val="00B30DC1"/>
    <w:rsid w:val="00B71A58"/>
    <w:rsid w:val="00B73B4F"/>
    <w:rsid w:val="00B745DC"/>
    <w:rsid w:val="00BD4F93"/>
    <w:rsid w:val="00C54990"/>
    <w:rsid w:val="00CB5CD5"/>
    <w:rsid w:val="00CB7BCE"/>
    <w:rsid w:val="00CF712B"/>
    <w:rsid w:val="00D473CA"/>
    <w:rsid w:val="00DA6915"/>
    <w:rsid w:val="00E30B2D"/>
    <w:rsid w:val="00EE099E"/>
    <w:rsid w:val="00F52071"/>
    <w:rsid w:val="00F52678"/>
    <w:rsid w:val="00F949BA"/>
    <w:rsid w:val="77BFE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D57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D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D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57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D57B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D57B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yao.sy</cp:lastModifiedBy>
  <cp:revision>3</cp:revision>
  <dcterms:created xsi:type="dcterms:W3CDTF">2024-01-22T11:59:00Z</dcterms:created>
  <dcterms:modified xsi:type="dcterms:W3CDTF">2024-01-22T12:01:00Z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