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elvetica" w:hAnsi="Helvetica" w:eastAsia="Helvetica" w:cs="Helvetica"/>
          <w:b/>
          <w:bCs/>
          <w:i w:val="0"/>
          <w:iCs w:val="0"/>
          <w:caps w:val="0"/>
          <w:color w:val="333333"/>
          <w:spacing w:val="0"/>
          <w:sz w:val="32"/>
          <w:szCs w:val="32"/>
          <w:shd w:val="clear" w:fill="FFFFFF"/>
        </w:rPr>
      </w:pPr>
      <w:r>
        <w:rPr>
          <w:rFonts w:ascii="Helvetica" w:hAnsi="Helvetica" w:eastAsia="Helvetica" w:cs="Helvetica"/>
          <w:b/>
          <w:bCs/>
          <w:i w:val="0"/>
          <w:iCs w:val="0"/>
          <w:caps w:val="0"/>
          <w:color w:val="333333"/>
          <w:spacing w:val="0"/>
          <w:sz w:val="32"/>
          <w:szCs w:val="32"/>
          <w:shd w:val="clear" w:fill="FFFFFF"/>
        </w:rPr>
        <w:t>苏州当代美术馆</w:t>
      </w:r>
      <w:r>
        <w:rPr>
          <w:rFonts w:hint="eastAsia" w:ascii="Helvetica" w:hAnsi="Helvetica" w:eastAsia="Helvetica" w:cs="Helvetica"/>
          <w:b/>
          <w:bCs/>
          <w:i w:val="0"/>
          <w:iCs w:val="0"/>
          <w:caps w:val="0"/>
          <w:color w:val="333333"/>
          <w:spacing w:val="0"/>
          <w:sz w:val="32"/>
          <w:szCs w:val="32"/>
          <w:shd w:val="clear" w:fill="FFFFFF"/>
        </w:rPr>
        <w:t>招聘</w:t>
      </w:r>
      <w:r>
        <w:rPr>
          <w:rFonts w:ascii="Helvetica" w:hAnsi="Helvetica" w:eastAsia="Helvetica" w:cs="Helvetica"/>
          <w:b/>
          <w:bCs/>
          <w:i w:val="0"/>
          <w:iCs w:val="0"/>
          <w:caps w:val="0"/>
          <w:color w:val="333333"/>
          <w:spacing w:val="0"/>
          <w:sz w:val="32"/>
          <w:szCs w:val="32"/>
          <w:shd w:val="clear" w:fill="FFFFFF"/>
        </w:rPr>
        <w:t>信息</w:t>
      </w:r>
    </w:p>
    <w:p>
      <w:pPr>
        <w:rPr>
          <w:rFonts w:ascii="Helvetica" w:hAnsi="Helvetica" w:eastAsia="Helvetica" w:cs="Helvetica"/>
          <w:b/>
          <w:bCs/>
          <w:i w:val="0"/>
          <w:iCs w:val="0"/>
          <w:caps w:val="0"/>
          <w:color w:val="333333"/>
          <w:spacing w:val="0"/>
          <w:sz w:val="27"/>
          <w:szCs w:val="27"/>
          <w:shd w:val="clear" w:fill="FFFFFF"/>
        </w:rPr>
      </w:pPr>
      <w:r>
        <w:rPr>
          <w:rFonts w:hint="eastAsia" w:ascii="Helvetica" w:hAnsi="Helvetica" w:eastAsia="Helvetica" w:cs="Helvetica"/>
          <w:b/>
          <w:bCs/>
          <w:i w:val="0"/>
          <w:iCs w:val="0"/>
          <w:caps w:val="0"/>
          <w:color w:val="333333"/>
          <w:spacing w:val="0"/>
          <w:sz w:val="27"/>
          <w:szCs w:val="27"/>
          <w:shd w:val="clear" w:fill="FFFFFF"/>
        </w:rPr>
        <w:t>1</w:t>
      </w:r>
      <w:r>
        <w:rPr>
          <w:rFonts w:ascii="Helvetica" w:hAnsi="Helvetica" w:eastAsia="Helvetica" w:cs="Helvetica"/>
          <w:b/>
          <w:bCs/>
          <w:i w:val="0"/>
          <w:iCs w:val="0"/>
          <w:caps w:val="0"/>
          <w:color w:val="333333"/>
          <w:spacing w:val="0"/>
          <w:sz w:val="27"/>
          <w:szCs w:val="27"/>
          <w:shd w:val="clear" w:fill="FFFFFF"/>
        </w:rPr>
        <w:t xml:space="preserve">. </w:t>
      </w:r>
      <w:r>
        <w:rPr>
          <w:rFonts w:hint="eastAsia" w:ascii="Helvetica" w:hAnsi="Helvetica" w:eastAsia="Helvetica" w:cs="Helvetica"/>
          <w:b/>
          <w:bCs/>
          <w:i w:val="0"/>
          <w:iCs w:val="0"/>
          <w:caps w:val="0"/>
          <w:color w:val="333333"/>
          <w:spacing w:val="0"/>
          <w:sz w:val="27"/>
          <w:szCs w:val="27"/>
          <w:shd w:val="clear" w:fill="FFFFFF"/>
        </w:rPr>
        <w:t>学术与典藏部负责人</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配合专家委员会工作，贯彻落实决策事项。</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承担现当代艺术史、双年展等重要课题、专题展览及艺术家个案的学术研究工作，并形成研究成果。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统筹编撰本馆内刊、年鉴与主办展览的图录、作品集、论文集等出版物。</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负责对苏州地域现当代艺术的梳理、推广、研究等工作。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与国内外艺术机构、学者、策展人和艺术家等建立良好学术交流关系，</w:t>
      </w: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建立学术资源数据库，定期开展馆内和各类专题展览的学术研究会、学术论坛、学术交流等活动。</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负责相关资料与文献的收集、整理、立卷、归档工作。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hint="eastAsia" w:ascii="Helvetica" w:hAnsi="Helvetica" w:eastAsia="Helvetica" w:cs="Helvetica"/>
          <w:i w:val="0"/>
          <w:iCs w:val="0"/>
          <w:caps w:val="0"/>
          <w:color w:val="333333"/>
          <w:spacing w:val="0"/>
          <w:sz w:val="27"/>
          <w:szCs w:val="27"/>
          <w:shd w:val="clear" w:fill="FFFFFF"/>
        </w:rPr>
        <w:t>协助展览策划进行内容开发，针对展览学术价值提出评述意见。</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9.</w:t>
      </w:r>
      <w:r>
        <w:rPr>
          <w:rFonts w:ascii="Helvetica" w:hAnsi="Helvetica" w:eastAsia="Helvetica" w:cs="Helvetica"/>
          <w:i w:val="0"/>
          <w:iCs w:val="0"/>
          <w:caps w:val="0"/>
          <w:color w:val="333333"/>
          <w:spacing w:val="0"/>
          <w:sz w:val="27"/>
          <w:szCs w:val="27"/>
          <w:shd w:val="clear" w:fill="FFFFFF"/>
        </w:rPr>
        <w:t>完善本部门管理制度和实操流程，</w:t>
      </w:r>
      <w:r>
        <w:rPr>
          <w:rFonts w:hint="eastAsia" w:ascii="Helvetica" w:hAnsi="Helvetica" w:eastAsia="Helvetica" w:cs="Helvetica"/>
          <w:i w:val="0"/>
          <w:iCs w:val="0"/>
          <w:caps w:val="0"/>
          <w:color w:val="333333"/>
          <w:spacing w:val="0"/>
          <w:sz w:val="27"/>
          <w:szCs w:val="27"/>
          <w:shd w:val="clear" w:fill="FFFFFF"/>
        </w:rPr>
        <w:t>做好</w:t>
      </w:r>
      <w:r>
        <w:rPr>
          <w:rFonts w:ascii="Helvetica" w:hAnsi="Helvetica" w:eastAsia="Helvetica" w:cs="Helvetica"/>
          <w:i w:val="0"/>
          <w:iCs w:val="0"/>
          <w:caps w:val="0"/>
          <w:color w:val="333333"/>
          <w:spacing w:val="0"/>
          <w:sz w:val="27"/>
          <w:szCs w:val="27"/>
          <w:shd w:val="clear" w:fill="FFFFFF"/>
        </w:rPr>
        <w:t>团队建设</w:t>
      </w:r>
      <w:r>
        <w:rPr>
          <w:rFonts w:hint="eastAsia" w:ascii="Helvetica" w:hAnsi="Helvetica" w:eastAsia="Helvetica" w:cs="Helvetica"/>
          <w:i w:val="0"/>
          <w:iCs w:val="0"/>
          <w:caps w:val="0"/>
          <w:color w:val="333333"/>
          <w:spacing w:val="0"/>
          <w:sz w:val="27"/>
          <w:szCs w:val="27"/>
          <w:shd w:val="clear" w:fill="FFFFFF"/>
        </w:rPr>
        <w:t>和团队管理</w:t>
      </w:r>
      <w:r>
        <w:rPr>
          <w:rFonts w:ascii="Helvetica" w:hAnsi="Helvetica" w:eastAsia="Helvetica" w:cs="Helvetica"/>
          <w:i w:val="0"/>
          <w:iCs w:val="0"/>
          <w:caps w:val="0"/>
          <w:color w:val="333333"/>
          <w:spacing w:val="0"/>
          <w:sz w:val="27"/>
          <w:szCs w:val="27"/>
          <w:shd w:val="clear" w:fill="FFFFFF"/>
        </w:rPr>
        <w:t>工作</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年龄原则上不超过4</w:t>
      </w:r>
      <w:r>
        <w:rPr>
          <w:rFonts w:ascii="Helvetica" w:hAnsi="Helvetica" w:eastAsia="Helvetica" w:cs="Helvetica"/>
          <w:i w:val="0"/>
          <w:iCs w:val="0"/>
          <w:caps w:val="0"/>
          <w:color w:val="333333"/>
          <w:spacing w:val="0"/>
          <w:sz w:val="27"/>
          <w:szCs w:val="27"/>
          <w:shd w:val="clear" w:fill="FFFFFF"/>
        </w:rPr>
        <w:t>5</w:t>
      </w:r>
      <w:r>
        <w:rPr>
          <w:rFonts w:hint="eastAsia" w:ascii="Helvetica" w:hAnsi="Helvetica" w:eastAsia="Helvetica" w:cs="Helvetica"/>
          <w:i w:val="0"/>
          <w:iCs w:val="0"/>
          <w:caps w:val="0"/>
          <w:color w:val="333333"/>
          <w:spacing w:val="0"/>
          <w:sz w:val="27"/>
          <w:szCs w:val="27"/>
          <w:shd w:val="clear" w:fill="FFFFFF"/>
        </w:rPr>
        <w:t>周岁，身体健康。</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艺术学、美术学及博物馆相关专业，研究生及以上学历、硕士及以上学位。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具有</w:t>
      </w:r>
      <w:r>
        <w:rPr>
          <w:rFonts w:ascii="Helvetica" w:hAnsi="Helvetica" w:eastAsia="Helvetica" w:cs="Helvetica"/>
          <w:i w:val="0"/>
          <w:iCs w:val="0"/>
          <w:caps w:val="0"/>
          <w:color w:val="333333"/>
          <w:spacing w:val="0"/>
          <w:sz w:val="27"/>
          <w:szCs w:val="27"/>
          <w:shd w:val="clear" w:fill="FFFFFF"/>
        </w:rPr>
        <w:t>5年及以上博物馆、美术馆</w:t>
      </w:r>
      <w:r>
        <w:rPr>
          <w:rFonts w:hint="eastAsia" w:ascii="Helvetica" w:hAnsi="Helvetica" w:eastAsia="Helvetica" w:cs="Helvetica"/>
          <w:i w:val="0"/>
          <w:iCs w:val="0"/>
          <w:caps w:val="0"/>
          <w:color w:val="333333"/>
          <w:spacing w:val="0"/>
          <w:sz w:val="27"/>
          <w:szCs w:val="27"/>
          <w:shd w:val="clear" w:fill="FFFFFF"/>
        </w:rPr>
        <w:t>或相关艺术机构</w:t>
      </w:r>
      <w:r>
        <w:rPr>
          <w:rFonts w:ascii="Helvetica" w:hAnsi="Helvetica" w:eastAsia="Helvetica" w:cs="Helvetica"/>
          <w:i w:val="0"/>
          <w:iCs w:val="0"/>
          <w:caps w:val="0"/>
          <w:color w:val="333333"/>
          <w:spacing w:val="0"/>
          <w:sz w:val="27"/>
          <w:szCs w:val="27"/>
          <w:shd w:val="clear" w:fill="FFFFFF"/>
        </w:rPr>
        <w:t>从业经历，具有相关岗位管理经验。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具有丰富的当代艺术和当代文化知识储备，在省级以上刊物或媒体上发表过专业文章</w:t>
      </w:r>
      <w:r>
        <w:rPr>
          <w:rFonts w:ascii="Helvetica" w:hAnsi="Helvetica" w:eastAsia="Helvetica" w:cs="Helvetica"/>
          <w:i w:val="0"/>
          <w:iCs w:val="0"/>
          <w:caps w:val="0"/>
          <w:color w:val="333333"/>
          <w:spacing w:val="0"/>
          <w:sz w:val="27"/>
          <w:szCs w:val="27"/>
          <w:shd w:val="clear" w:fill="FFFFFF"/>
        </w:rPr>
        <w:t>。</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拥有丰富的学术资源，与国内外艺术机构、学者、策展人和艺术家保持良好关系与密切联系。</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熟练掌握一门外语，具备优秀的听说读写能力。</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条件特别优秀者适当放宽。</w:t>
      </w:r>
    </w:p>
    <w:p>
      <w:pPr>
        <w:rPr>
          <w:rFonts w:ascii="Helvetica" w:hAnsi="Helvetica" w:eastAsia="Helvetica" w:cs="Helvetica"/>
          <w:i w:val="0"/>
          <w:iCs w:val="0"/>
          <w:caps w:val="0"/>
          <w:color w:val="333333"/>
          <w:spacing w:val="0"/>
          <w:sz w:val="27"/>
          <w:szCs w:val="27"/>
          <w:shd w:val="clear" w:fill="FFFFFF"/>
        </w:rPr>
      </w:pPr>
    </w:p>
    <w:p>
      <w:pPr>
        <w:rPr>
          <w:rFonts w:ascii="Helvetica" w:hAnsi="Helvetica" w:eastAsia="Helvetica" w:cs="Helvetica"/>
          <w:b/>
          <w:bCs/>
          <w:i w:val="0"/>
          <w:iCs w:val="0"/>
          <w:caps w:val="0"/>
          <w:color w:val="333333"/>
          <w:spacing w:val="0"/>
          <w:sz w:val="27"/>
          <w:szCs w:val="27"/>
          <w:shd w:val="clear" w:fill="FFFFFF"/>
        </w:rPr>
      </w:pPr>
      <w:r>
        <w:rPr>
          <w:rFonts w:hint="eastAsia" w:ascii="Helvetica" w:hAnsi="Helvetica" w:eastAsia="Helvetica" w:cs="Helvetica"/>
          <w:b/>
          <w:bCs/>
          <w:i w:val="0"/>
          <w:iCs w:val="0"/>
          <w:caps w:val="0"/>
          <w:color w:val="333333"/>
          <w:spacing w:val="0"/>
          <w:sz w:val="27"/>
          <w:szCs w:val="27"/>
          <w:shd w:val="clear" w:fill="FFFFFF"/>
        </w:rPr>
        <w:t>2．展览与公教部负责人</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关注国内外当代艺术领域动向，带领团队开展展览策划工作，形成年度展览计划并进行方案提报。</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根据年度展览计划，制订项目管理计划，统筹开展项目分析、任务排期、进度管理等工作。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统筹管理并推进展览各项筹备工作，包括与策展人（团队）深入探讨策划理念、参展名单、展陈设计、展览文本等，把关意识形态与展览质量，形成可落地的展览方案。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统筹执行展览策划相关的行政任务与会议，完成展览项目向上级主管部门的报批工作。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与财务、法务共同负责创建、管理项目预算与项目协议。</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和学术与典藏部定期保持密切沟通与合作，定期召开研讨会，就重点项目听取学术意见，开展相关研究工作。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统筹国内外艺术机构、策展人和艺术家等重要来访的接待和交流工作，与之建立良好的交流合作关系。</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hint="eastAsia" w:ascii="Helvetica" w:hAnsi="Helvetica" w:eastAsia="Helvetica" w:cs="Helvetica"/>
          <w:i w:val="0"/>
          <w:iCs w:val="0"/>
          <w:caps w:val="0"/>
          <w:color w:val="333333"/>
          <w:spacing w:val="0"/>
          <w:sz w:val="27"/>
          <w:szCs w:val="27"/>
          <w:shd w:val="clear" w:fill="FFFFFF"/>
        </w:rPr>
        <w:t>协助展览相关的公共教育开发、文创产品设计与宣传推广活动。</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9.</w:t>
      </w:r>
      <w:r>
        <w:rPr>
          <w:rFonts w:ascii="Helvetica" w:hAnsi="Helvetica" w:eastAsia="Helvetica" w:cs="Helvetica"/>
          <w:i w:val="0"/>
          <w:iCs w:val="0"/>
          <w:caps w:val="0"/>
          <w:color w:val="333333"/>
          <w:spacing w:val="0"/>
          <w:sz w:val="27"/>
          <w:szCs w:val="27"/>
          <w:shd w:val="clear" w:fill="FFFFFF"/>
        </w:rPr>
        <w:t>完善本部门管理制度和实操流程，</w:t>
      </w:r>
      <w:r>
        <w:rPr>
          <w:rFonts w:hint="eastAsia" w:ascii="Helvetica" w:hAnsi="Helvetica" w:eastAsia="Helvetica" w:cs="Helvetica"/>
          <w:i w:val="0"/>
          <w:iCs w:val="0"/>
          <w:caps w:val="0"/>
          <w:color w:val="333333"/>
          <w:spacing w:val="0"/>
          <w:sz w:val="27"/>
          <w:szCs w:val="27"/>
          <w:shd w:val="clear" w:fill="FFFFFF"/>
        </w:rPr>
        <w:t>做好</w:t>
      </w:r>
      <w:r>
        <w:rPr>
          <w:rFonts w:ascii="Helvetica" w:hAnsi="Helvetica" w:eastAsia="Helvetica" w:cs="Helvetica"/>
          <w:i w:val="0"/>
          <w:iCs w:val="0"/>
          <w:caps w:val="0"/>
          <w:color w:val="333333"/>
          <w:spacing w:val="0"/>
          <w:sz w:val="27"/>
          <w:szCs w:val="27"/>
          <w:shd w:val="clear" w:fill="FFFFFF"/>
        </w:rPr>
        <w:t>团队建设</w:t>
      </w:r>
      <w:r>
        <w:rPr>
          <w:rFonts w:hint="eastAsia" w:ascii="Helvetica" w:hAnsi="Helvetica" w:eastAsia="Helvetica" w:cs="Helvetica"/>
          <w:i w:val="0"/>
          <w:iCs w:val="0"/>
          <w:caps w:val="0"/>
          <w:color w:val="333333"/>
          <w:spacing w:val="0"/>
          <w:sz w:val="27"/>
          <w:szCs w:val="27"/>
          <w:shd w:val="clear" w:fill="FFFFFF"/>
        </w:rPr>
        <w:t>和团队管理</w:t>
      </w:r>
      <w:r>
        <w:rPr>
          <w:rFonts w:ascii="Helvetica" w:hAnsi="Helvetica" w:eastAsia="Helvetica" w:cs="Helvetica"/>
          <w:i w:val="0"/>
          <w:iCs w:val="0"/>
          <w:caps w:val="0"/>
          <w:color w:val="333333"/>
          <w:spacing w:val="0"/>
          <w:sz w:val="27"/>
          <w:szCs w:val="27"/>
          <w:shd w:val="clear" w:fill="FFFFFF"/>
        </w:rPr>
        <w:t>工作</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年龄原则上不超过4</w:t>
      </w:r>
      <w:r>
        <w:rPr>
          <w:rFonts w:ascii="Helvetica" w:hAnsi="Helvetica" w:eastAsia="Helvetica" w:cs="Helvetica"/>
          <w:i w:val="0"/>
          <w:iCs w:val="0"/>
          <w:caps w:val="0"/>
          <w:color w:val="333333"/>
          <w:spacing w:val="0"/>
          <w:sz w:val="27"/>
          <w:szCs w:val="27"/>
          <w:shd w:val="clear" w:fill="FFFFFF"/>
        </w:rPr>
        <w:t>5</w:t>
      </w:r>
      <w:r>
        <w:rPr>
          <w:rFonts w:hint="eastAsia" w:ascii="Helvetica" w:hAnsi="Helvetica" w:eastAsia="Helvetica" w:cs="Helvetica"/>
          <w:i w:val="0"/>
          <w:iCs w:val="0"/>
          <w:caps w:val="0"/>
          <w:color w:val="333333"/>
          <w:spacing w:val="0"/>
          <w:sz w:val="27"/>
          <w:szCs w:val="27"/>
          <w:shd w:val="clear" w:fill="FFFFFF"/>
        </w:rPr>
        <w:t>周岁，身体健康。</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历史学、人类学、社会学、哲学等相关专业，或当代艺术、艺术管理、策展等文化艺术类相关专业，研究生及以上学历、硕士及以上学位。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具有</w:t>
      </w:r>
      <w:r>
        <w:rPr>
          <w:rFonts w:ascii="Helvetica" w:hAnsi="Helvetica" w:eastAsia="Helvetica" w:cs="Helvetica"/>
          <w:i w:val="0"/>
          <w:iCs w:val="0"/>
          <w:caps w:val="0"/>
          <w:color w:val="333333"/>
          <w:spacing w:val="0"/>
          <w:sz w:val="27"/>
          <w:szCs w:val="27"/>
          <w:shd w:val="clear" w:fill="FFFFFF"/>
        </w:rPr>
        <w:t>5年及以上博物馆、美术馆</w:t>
      </w:r>
      <w:r>
        <w:rPr>
          <w:rFonts w:hint="eastAsia" w:ascii="Helvetica" w:hAnsi="Helvetica" w:eastAsia="Helvetica" w:cs="Helvetica"/>
          <w:i w:val="0"/>
          <w:iCs w:val="0"/>
          <w:caps w:val="0"/>
          <w:color w:val="333333"/>
          <w:spacing w:val="0"/>
          <w:sz w:val="27"/>
          <w:szCs w:val="27"/>
          <w:shd w:val="clear" w:fill="FFFFFF"/>
        </w:rPr>
        <w:t>或相关艺术机构</w:t>
      </w:r>
      <w:r>
        <w:rPr>
          <w:rFonts w:ascii="Helvetica" w:hAnsi="Helvetica" w:eastAsia="Helvetica" w:cs="Helvetica"/>
          <w:i w:val="0"/>
          <w:iCs w:val="0"/>
          <w:caps w:val="0"/>
          <w:color w:val="333333"/>
          <w:spacing w:val="0"/>
          <w:sz w:val="27"/>
          <w:szCs w:val="27"/>
          <w:shd w:val="clear" w:fill="FFFFFF"/>
        </w:rPr>
        <w:t>从业经历，具有相关岗位管理经验。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曾作为策展人、助理策展人或主要成员参与策划当代艺术展览。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具有丰富的展览策划、统筹协调、项目管理、活动执行经验。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具有当代艺术发展全球意识，熟悉国内外当代艺术领域策展团队和艺术家，熟悉当代艺术展览（展示）相关政策法规及管理流程。</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熟练掌握一门外语，具备优秀的听说读写能力。</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hint="eastAsia" w:ascii="Helvetica" w:hAnsi="Helvetica" w:eastAsia="Helvetica" w:cs="Helvetica"/>
          <w:i w:val="0"/>
          <w:iCs w:val="0"/>
          <w:caps w:val="0"/>
          <w:color w:val="333333"/>
          <w:spacing w:val="0"/>
          <w:sz w:val="27"/>
          <w:szCs w:val="27"/>
          <w:shd w:val="clear" w:fill="FFFFFF"/>
        </w:rPr>
        <w:t>条件特别优秀者适当放宽。</w:t>
      </w:r>
    </w:p>
    <w:p>
      <w:pPr>
        <w:rPr>
          <w:rFonts w:ascii="Helvetica" w:hAnsi="Helvetica" w:eastAsia="Helvetica" w:cs="Helvetica"/>
          <w:i w:val="0"/>
          <w:iCs w:val="0"/>
          <w:caps w:val="0"/>
          <w:color w:val="333333"/>
          <w:spacing w:val="0"/>
          <w:sz w:val="27"/>
          <w:szCs w:val="27"/>
          <w:shd w:val="clear" w:fill="FFFFFF"/>
        </w:rPr>
      </w:pPr>
    </w:p>
    <w:p>
      <w:pPr>
        <w:rPr>
          <w:rFonts w:ascii="Helvetica" w:hAnsi="Helvetica" w:eastAsia="Helvetica" w:cs="Helvetica"/>
          <w:b/>
          <w:bCs/>
          <w:i w:val="0"/>
          <w:iCs w:val="0"/>
          <w:caps w:val="0"/>
          <w:color w:val="333333"/>
          <w:spacing w:val="0"/>
          <w:sz w:val="27"/>
          <w:szCs w:val="27"/>
          <w:shd w:val="clear" w:fill="FFFFFF"/>
        </w:rPr>
      </w:pPr>
      <w:r>
        <w:rPr>
          <w:rFonts w:hint="eastAsia" w:ascii="Helvetica" w:hAnsi="Helvetica" w:eastAsia="Helvetica" w:cs="Helvetica"/>
          <w:b/>
          <w:bCs/>
          <w:i w:val="0"/>
          <w:iCs w:val="0"/>
          <w:caps w:val="0"/>
          <w:color w:val="333333"/>
          <w:spacing w:val="0"/>
          <w:sz w:val="27"/>
          <w:szCs w:val="27"/>
          <w:shd w:val="clear" w:fill="FFFFFF"/>
        </w:rPr>
        <w:t>3</w:t>
      </w:r>
      <w:r>
        <w:rPr>
          <w:rFonts w:ascii="Helvetica" w:hAnsi="Helvetica" w:eastAsia="Helvetica" w:cs="Helvetica"/>
          <w:b/>
          <w:bCs/>
          <w:i w:val="0"/>
          <w:iCs w:val="0"/>
          <w:caps w:val="0"/>
          <w:color w:val="333333"/>
          <w:spacing w:val="0"/>
          <w:sz w:val="27"/>
          <w:szCs w:val="27"/>
          <w:shd w:val="clear" w:fill="FFFFFF"/>
        </w:rPr>
        <w:t>.</w:t>
      </w:r>
      <w:r>
        <w:rPr>
          <w:rFonts w:hint="eastAsia" w:ascii="Helvetica" w:hAnsi="Helvetica" w:eastAsia="Helvetica" w:cs="Helvetica"/>
          <w:b/>
          <w:bCs/>
          <w:i w:val="0"/>
          <w:iCs w:val="0"/>
          <w:caps w:val="0"/>
          <w:color w:val="333333"/>
          <w:spacing w:val="0"/>
          <w:sz w:val="27"/>
          <w:szCs w:val="27"/>
          <w:shd w:val="clear" w:fill="FFFFFF"/>
        </w:rPr>
        <w:t>品牌市场部负责人</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负责美术馆品牌价值体系的建立及完善，包括VI系统、logo、slogan等的制作和延伸。</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制定年度品牌推广计划及预算，整合品牌宣传资源，完成宣传资源的采购及媒体年度合作的洽谈，把控各渠道对外发布的广告、新闻、宣传品的内容及形式。</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制定和执行市场营销战略，对媒体传播数据、票务销售数据、用户数据等进行统计分析，及时复盘调整营销策略。整合营销活动与渠道资源，管理运营自有媒体平台，策划并组织实施符合品牌调性的优质品牌宣传活动。</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维护美术馆与外部媒体、政府机关及相关社会机构的合作关系。负责媒体危机公关管理，包括危机预防、危机发生时的及时处理及危机发生后的形象恢复。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负责美术馆商业空间与对外合作空间的招商、营运及活动策划工作，提升空间价值，实现商业及其它业态与美术馆展览活动的良性互动，达成商业运营指标。</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做好美术馆票务运营管理工作，包括票务方案制定与实施、平台对接、账目管理及运营数据分析等。做好美术馆会员管理及社群管理，维护客户关系，拓展票务销售渠道，达成票务运营指标。</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做好美术馆的现场客服工作，接受及处理客诉，根据客户需求及时调整服务流程，做好客服团队管理和培训工作。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ascii="Helvetica" w:hAnsi="Helvetica" w:eastAsia="Helvetica" w:cs="Helvetica"/>
          <w:i w:val="0"/>
          <w:iCs w:val="0"/>
          <w:caps w:val="0"/>
          <w:color w:val="333333"/>
          <w:spacing w:val="0"/>
          <w:sz w:val="27"/>
          <w:szCs w:val="27"/>
          <w:shd w:val="clear" w:fill="FFFFFF"/>
        </w:rPr>
        <w:t>完善本部门管理制度和实操流程，</w:t>
      </w:r>
      <w:r>
        <w:rPr>
          <w:rFonts w:hint="eastAsia" w:ascii="Helvetica" w:hAnsi="Helvetica" w:eastAsia="Helvetica" w:cs="Helvetica"/>
          <w:i w:val="0"/>
          <w:iCs w:val="0"/>
          <w:caps w:val="0"/>
          <w:color w:val="333333"/>
          <w:spacing w:val="0"/>
          <w:sz w:val="27"/>
          <w:szCs w:val="27"/>
          <w:shd w:val="clear" w:fill="FFFFFF"/>
        </w:rPr>
        <w:t>做好</w:t>
      </w:r>
      <w:r>
        <w:rPr>
          <w:rFonts w:ascii="Helvetica" w:hAnsi="Helvetica" w:eastAsia="Helvetica" w:cs="Helvetica"/>
          <w:i w:val="0"/>
          <w:iCs w:val="0"/>
          <w:caps w:val="0"/>
          <w:color w:val="333333"/>
          <w:spacing w:val="0"/>
          <w:sz w:val="27"/>
          <w:szCs w:val="27"/>
          <w:shd w:val="clear" w:fill="FFFFFF"/>
        </w:rPr>
        <w:t>团队建设</w:t>
      </w:r>
      <w:r>
        <w:rPr>
          <w:rFonts w:hint="eastAsia" w:ascii="Helvetica" w:hAnsi="Helvetica" w:eastAsia="Helvetica" w:cs="Helvetica"/>
          <w:i w:val="0"/>
          <w:iCs w:val="0"/>
          <w:caps w:val="0"/>
          <w:color w:val="333333"/>
          <w:spacing w:val="0"/>
          <w:sz w:val="27"/>
          <w:szCs w:val="27"/>
          <w:shd w:val="clear" w:fill="FFFFFF"/>
        </w:rPr>
        <w:t>和团队管理</w:t>
      </w:r>
      <w:r>
        <w:rPr>
          <w:rFonts w:ascii="Helvetica" w:hAnsi="Helvetica" w:eastAsia="Helvetica" w:cs="Helvetica"/>
          <w:i w:val="0"/>
          <w:iCs w:val="0"/>
          <w:caps w:val="0"/>
          <w:color w:val="333333"/>
          <w:spacing w:val="0"/>
          <w:sz w:val="27"/>
          <w:szCs w:val="27"/>
          <w:shd w:val="clear" w:fill="FFFFFF"/>
        </w:rPr>
        <w:t>工作</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年龄原则上不超过4</w:t>
      </w:r>
      <w:r>
        <w:rPr>
          <w:rFonts w:ascii="Helvetica" w:hAnsi="Helvetica" w:eastAsia="Helvetica" w:cs="Helvetica"/>
          <w:i w:val="0"/>
          <w:iCs w:val="0"/>
          <w:caps w:val="0"/>
          <w:color w:val="333333"/>
          <w:spacing w:val="0"/>
          <w:sz w:val="27"/>
          <w:szCs w:val="27"/>
          <w:shd w:val="clear" w:fill="FFFFFF"/>
        </w:rPr>
        <w:t>5</w:t>
      </w:r>
      <w:r>
        <w:rPr>
          <w:rFonts w:hint="eastAsia" w:ascii="Helvetica" w:hAnsi="Helvetica" w:eastAsia="Helvetica" w:cs="Helvetica"/>
          <w:i w:val="0"/>
          <w:iCs w:val="0"/>
          <w:caps w:val="0"/>
          <w:color w:val="333333"/>
          <w:spacing w:val="0"/>
          <w:sz w:val="27"/>
          <w:szCs w:val="27"/>
          <w:shd w:val="clear" w:fill="FFFFFF"/>
        </w:rPr>
        <w:t>周岁，身体健康。</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新闻学、传播学、公共关系、市场营销、管理类或文化艺术类相关专业，研究生及以上学历、硕士及以上学位。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具有</w:t>
      </w:r>
      <w:r>
        <w:rPr>
          <w:rFonts w:ascii="Helvetica" w:hAnsi="Helvetica" w:eastAsia="Helvetica" w:cs="Helvetica"/>
          <w:i w:val="0"/>
          <w:iCs w:val="0"/>
          <w:caps w:val="0"/>
          <w:color w:val="333333"/>
          <w:spacing w:val="0"/>
          <w:sz w:val="27"/>
          <w:szCs w:val="27"/>
          <w:shd w:val="clear" w:fill="FFFFFF"/>
        </w:rPr>
        <w:t>5年及以上的品牌推广或市场营销工作经验，具有相关岗位管理经验，有美术馆或</w:t>
      </w:r>
      <w:r>
        <w:rPr>
          <w:rFonts w:hint="eastAsia" w:ascii="Helvetica" w:hAnsi="Helvetica" w:eastAsia="Helvetica" w:cs="Helvetica"/>
          <w:i w:val="0"/>
          <w:iCs w:val="0"/>
          <w:caps w:val="0"/>
          <w:color w:val="333333"/>
          <w:spacing w:val="0"/>
          <w:sz w:val="27"/>
          <w:szCs w:val="27"/>
          <w:shd w:val="clear" w:fill="FFFFFF"/>
        </w:rPr>
        <w:t>相关艺术机构、</w:t>
      </w:r>
      <w:r>
        <w:rPr>
          <w:rFonts w:ascii="Helvetica" w:hAnsi="Helvetica" w:eastAsia="Helvetica" w:cs="Helvetica"/>
          <w:i w:val="0"/>
          <w:iCs w:val="0"/>
          <w:caps w:val="0"/>
          <w:color w:val="333333"/>
          <w:spacing w:val="0"/>
          <w:sz w:val="27"/>
          <w:szCs w:val="27"/>
          <w:shd w:val="clear" w:fill="FFFFFF"/>
        </w:rPr>
        <w:t>媒体机构</w:t>
      </w:r>
      <w:r>
        <w:rPr>
          <w:rFonts w:hint="eastAsia" w:ascii="Helvetica" w:hAnsi="Helvetica" w:eastAsia="Helvetica" w:cs="Helvetica"/>
          <w:i w:val="0"/>
          <w:iCs w:val="0"/>
          <w:caps w:val="0"/>
          <w:color w:val="333333"/>
          <w:spacing w:val="0"/>
          <w:sz w:val="27"/>
          <w:szCs w:val="27"/>
          <w:shd w:val="clear" w:fill="FFFFFF"/>
        </w:rPr>
        <w:t>、奢侈品行业、地产行业</w:t>
      </w:r>
      <w:r>
        <w:rPr>
          <w:rFonts w:ascii="Helvetica" w:hAnsi="Helvetica" w:eastAsia="Helvetica" w:cs="Helvetica"/>
          <w:i w:val="0"/>
          <w:iCs w:val="0"/>
          <w:caps w:val="0"/>
          <w:color w:val="333333"/>
          <w:spacing w:val="0"/>
          <w:sz w:val="27"/>
          <w:szCs w:val="27"/>
          <w:shd w:val="clear" w:fill="FFFFFF"/>
        </w:rPr>
        <w:t>从业经验</w:t>
      </w:r>
      <w:r>
        <w:rPr>
          <w:rFonts w:hint="eastAsia" w:ascii="Helvetica" w:hAnsi="Helvetica" w:eastAsia="Helvetica" w:cs="Helvetica"/>
          <w:i w:val="0"/>
          <w:iCs w:val="0"/>
          <w:caps w:val="0"/>
          <w:color w:val="333333"/>
          <w:spacing w:val="0"/>
          <w:sz w:val="27"/>
          <w:szCs w:val="27"/>
          <w:shd w:val="clear" w:fill="FFFFFF"/>
        </w:rPr>
        <w:t>，或政府企事业单位招商岗位从业经验</w:t>
      </w:r>
      <w:r>
        <w:rPr>
          <w:rFonts w:ascii="Helvetica" w:hAnsi="Helvetica" w:eastAsia="Helvetica" w:cs="Helvetica"/>
          <w:i w:val="0"/>
          <w:iCs w:val="0"/>
          <w:caps w:val="0"/>
          <w:color w:val="333333"/>
          <w:spacing w:val="0"/>
          <w:sz w:val="27"/>
          <w:szCs w:val="27"/>
          <w:shd w:val="clear" w:fill="FFFFFF"/>
        </w:rPr>
        <w:t>的优先。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具有丰富的统筹协调、项目管理、活动执行经验。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有丰富的相关市场资源与媒体关系网络。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熟练掌握一门外语，具备优秀的听说读写能力。</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条件特别优秀者适当放宽。</w:t>
      </w:r>
    </w:p>
    <w:p>
      <w:pPr>
        <w:rPr>
          <w:rFonts w:ascii="Helvetica" w:hAnsi="Helvetica" w:eastAsia="Helvetica" w:cs="Helvetica"/>
          <w:i w:val="0"/>
          <w:iCs w:val="0"/>
          <w:caps w:val="0"/>
          <w:color w:val="333333"/>
          <w:spacing w:val="0"/>
          <w:sz w:val="27"/>
          <w:szCs w:val="27"/>
          <w:shd w:val="clear" w:fill="FFFFFF"/>
        </w:rPr>
      </w:pPr>
    </w:p>
    <w:p>
      <w:pPr>
        <w:rPr>
          <w:rFonts w:ascii="Helvetica" w:hAnsi="Helvetica" w:eastAsia="Helvetica" w:cs="Helvetica"/>
          <w:b/>
          <w:bCs/>
          <w:i w:val="0"/>
          <w:iCs w:val="0"/>
          <w:caps w:val="0"/>
          <w:color w:val="333333"/>
          <w:spacing w:val="0"/>
          <w:sz w:val="27"/>
          <w:szCs w:val="27"/>
          <w:shd w:val="clear" w:fill="FFFFFF"/>
        </w:rPr>
      </w:pPr>
      <w:r>
        <w:rPr>
          <w:rFonts w:ascii="Helvetica" w:hAnsi="Helvetica" w:eastAsia="Helvetica" w:cs="Helvetica"/>
          <w:b/>
          <w:bCs/>
          <w:i w:val="0"/>
          <w:iCs w:val="0"/>
          <w:caps w:val="0"/>
          <w:color w:val="333333"/>
          <w:spacing w:val="0"/>
          <w:sz w:val="27"/>
          <w:szCs w:val="27"/>
          <w:shd w:val="clear" w:fill="FFFFFF"/>
        </w:rPr>
        <w:t>4.</w:t>
      </w:r>
      <w:r>
        <w:rPr>
          <w:rFonts w:hint="eastAsia" w:ascii="Helvetica" w:hAnsi="Helvetica" w:eastAsia="Helvetica" w:cs="Helvetica"/>
          <w:b/>
          <w:bCs/>
          <w:i w:val="0"/>
          <w:iCs w:val="0"/>
          <w:caps w:val="0"/>
          <w:color w:val="333333"/>
          <w:spacing w:val="0"/>
          <w:sz w:val="27"/>
          <w:szCs w:val="27"/>
          <w:shd w:val="clear" w:fill="FFFFFF"/>
        </w:rPr>
        <w:t>综合管理部负责人</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做好美术馆管理和综合服务运转的枢纽，对通知、文件及时上传下达，促进各部门有效沟通、良好</w:t>
      </w:r>
      <w:r>
        <w:rPr>
          <w:rFonts w:hint="eastAsia" w:ascii="Helvetica" w:hAnsi="Helvetica" w:eastAsia="宋体" w:cs="Helvetica"/>
          <w:i w:val="0"/>
          <w:iCs w:val="0"/>
          <w:caps w:val="0"/>
          <w:color w:val="333333"/>
          <w:spacing w:val="0"/>
          <w:sz w:val="27"/>
          <w:szCs w:val="27"/>
          <w:shd w:val="clear" w:fill="FFFFFF"/>
          <w:lang w:val="en-US" w:eastAsia="zh-CN"/>
        </w:rPr>
        <w:t>协作</w:t>
      </w:r>
      <w:r>
        <w:rPr>
          <w:rFonts w:hint="eastAsia" w:ascii="Helvetica" w:hAnsi="Helvetica" w:eastAsia="Helvetica" w:cs="Helvetica"/>
          <w:i w:val="0"/>
          <w:iCs w:val="0"/>
          <w:caps w:val="0"/>
          <w:color w:val="333333"/>
          <w:spacing w:val="0"/>
          <w:sz w:val="27"/>
          <w:szCs w:val="27"/>
          <w:shd w:val="clear" w:fill="FFFFFF"/>
        </w:rPr>
        <w:t>，协助美术馆管理团队做好全馆性活动的统筹部署工作及与上级主管单位及集团的对接工作。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组织制定和完善美术馆各项管理制度，建立工作流程，实现部门工作的制度化、规范化和程序化。</w:t>
      </w:r>
      <w:r>
        <w:rPr>
          <w:rFonts w:ascii="Helvetica" w:hAnsi="Helvetica" w:eastAsia="Helvetica" w:cs="Helvetica"/>
          <w:i w:val="0"/>
          <w:iCs w:val="0"/>
          <w:caps w:val="0"/>
          <w:color w:val="333333"/>
          <w:spacing w:val="0"/>
          <w:sz w:val="27"/>
          <w:szCs w:val="27"/>
          <w:shd w:val="clear" w:fill="FFFFFF"/>
        </w:rPr>
        <w:t xml:space="preserve"> </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负责安排并组织美术馆重大会议、活动，制定会议议程，整理会议纪要及决议，确保会议及活动顺利进行，并对美术馆重大决策部署进行督办。</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负责美术馆党建及党务相关工作。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负责美术馆调研及重要来宾接待工作。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负责美术馆日常行政事务的管理工作，包括公文起草及办理、对外联络、档案管理、印鉴管理、资产管理、后勤车辆及餐厅管理等，及相关行政费用的预算与控制。</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做好美术馆对接政府条线及上级主管部门的相关宣传工作，及内部活动的策划和宣传发布工作。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hint="eastAsia" w:ascii="Helvetica" w:hAnsi="Helvetica" w:eastAsia="Helvetica" w:cs="Helvetica"/>
          <w:i w:val="0"/>
          <w:iCs w:val="0"/>
          <w:caps w:val="0"/>
          <w:color w:val="333333"/>
          <w:spacing w:val="0"/>
          <w:sz w:val="27"/>
          <w:szCs w:val="27"/>
          <w:shd w:val="clear" w:fill="FFFFFF"/>
        </w:rPr>
        <w:t>统筹美术馆人力资源、财务核算、采购管理、内控法务等相关工作，在集团的统一管理下保障美术馆业务正常运转。</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9.</w:t>
      </w:r>
      <w:r>
        <w:rPr>
          <w:rFonts w:hint="eastAsia" w:ascii="Helvetica" w:hAnsi="Helvetica" w:eastAsia="Helvetica" w:cs="Helvetica"/>
          <w:i w:val="0"/>
          <w:iCs w:val="0"/>
          <w:caps w:val="0"/>
          <w:color w:val="333333"/>
          <w:spacing w:val="0"/>
          <w:sz w:val="27"/>
          <w:szCs w:val="27"/>
          <w:shd w:val="clear" w:fill="FFFFFF"/>
        </w:rPr>
        <w:t>落实美术馆安全和廉政政策，执行安全廉政制度和流程，参与安全检查和廉政管理，防控风险。</w:t>
      </w:r>
      <w:bookmarkStart w:id="0" w:name="_GoBack"/>
      <w:bookmarkEnd w:id="0"/>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10.</w:t>
      </w:r>
      <w:r>
        <w:rPr>
          <w:rFonts w:ascii="Helvetica" w:hAnsi="Helvetica" w:eastAsia="Helvetica" w:cs="Helvetica"/>
          <w:i w:val="0"/>
          <w:iCs w:val="0"/>
          <w:caps w:val="0"/>
          <w:color w:val="333333"/>
          <w:spacing w:val="0"/>
          <w:sz w:val="27"/>
          <w:szCs w:val="27"/>
          <w:shd w:val="clear" w:fill="FFFFFF"/>
        </w:rPr>
        <w:t>完善本部门管理制度和实操流程，</w:t>
      </w:r>
      <w:r>
        <w:rPr>
          <w:rFonts w:hint="eastAsia" w:ascii="Helvetica" w:hAnsi="Helvetica" w:eastAsia="Helvetica" w:cs="Helvetica"/>
          <w:i w:val="0"/>
          <w:iCs w:val="0"/>
          <w:caps w:val="0"/>
          <w:color w:val="333333"/>
          <w:spacing w:val="0"/>
          <w:sz w:val="27"/>
          <w:szCs w:val="27"/>
          <w:shd w:val="clear" w:fill="FFFFFF"/>
        </w:rPr>
        <w:t>做好</w:t>
      </w:r>
      <w:r>
        <w:rPr>
          <w:rFonts w:ascii="Helvetica" w:hAnsi="Helvetica" w:eastAsia="Helvetica" w:cs="Helvetica"/>
          <w:i w:val="0"/>
          <w:iCs w:val="0"/>
          <w:caps w:val="0"/>
          <w:color w:val="333333"/>
          <w:spacing w:val="0"/>
          <w:sz w:val="27"/>
          <w:szCs w:val="27"/>
          <w:shd w:val="clear" w:fill="FFFFFF"/>
        </w:rPr>
        <w:t>团队建设</w:t>
      </w:r>
      <w:r>
        <w:rPr>
          <w:rFonts w:hint="eastAsia" w:ascii="Helvetica" w:hAnsi="Helvetica" w:eastAsia="Helvetica" w:cs="Helvetica"/>
          <w:i w:val="0"/>
          <w:iCs w:val="0"/>
          <w:caps w:val="0"/>
          <w:color w:val="333333"/>
          <w:spacing w:val="0"/>
          <w:sz w:val="27"/>
          <w:szCs w:val="27"/>
          <w:shd w:val="clear" w:fill="FFFFFF"/>
        </w:rPr>
        <w:t>和团队管理</w:t>
      </w:r>
      <w:r>
        <w:rPr>
          <w:rFonts w:ascii="Helvetica" w:hAnsi="Helvetica" w:eastAsia="Helvetica" w:cs="Helvetica"/>
          <w:i w:val="0"/>
          <w:iCs w:val="0"/>
          <w:caps w:val="0"/>
          <w:color w:val="333333"/>
          <w:spacing w:val="0"/>
          <w:sz w:val="27"/>
          <w:szCs w:val="27"/>
          <w:shd w:val="clear" w:fill="FFFFFF"/>
        </w:rPr>
        <w:t>工作</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年龄原则上不超过</w:t>
      </w:r>
      <w:r>
        <w:rPr>
          <w:rFonts w:ascii="Helvetica" w:hAnsi="Helvetica" w:eastAsia="Helvetica" w:cs="Helvetica"/>
          <w:i w:val="0"/>
          <w:iCs w:val="0"/>
          <w:caps w:val="0"/>
          <w:color w:val="333333"/>
          <w:spacing w:val="0"/>
          <w:sz w:val="27"/>
          <w:szCs w:val="27"/>
          <w:shd w:val="clear" w:fill="FFFFFF"/>
        </w:rPr>
        <w:t>45</w:t>
      </w:r>
      <w:r>
        <w:rPr>
          <w:rFonts w:hint="eastAsia" w:ascii="Helvetica" w:hAnsi="Helvetica" w:eastAsia="Helvetica" w:cs="Helvetica"/>
          <w:i w:val="0"/>
          <w:iCs w:val="0"/>
          <w:caps w:val="0"/>
          <w:color w:val="333333"/>
          <w:spacing w:val="0"/>
          <w:sz w:val="27"/>
          <w:szCs w:val="27"/>
          <w:shd w:val="clear" w:fill="FFFFFF"/>
        </w:rPr>
        <w:t>周岁，身体健康。</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文学、艺术、人力资源、行政管理等管理类或文化艺术类相关专业，研究生及以上学历、硕士及以上学位。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具有</w:t>
      </w:r>
      <w:r>
        <w:rPr>
          <w:rFonts w:ascii="Helvetica" w:hAnsi="Helvetica" w:eastAsia="Helvetica" w:cs="Helvetica"/>
          <w:i w:val="0"/>
          <w:iCs w:val="0"/>
          <w:caps w:val="0"/>
          <w:color w:val="333333"/>
          <w:spacing w:val="0"/>
          <w:sz w:val="27"/>
          <w:szCs w:val="27"/>
          <w:shd w:val="clear" w:fill="FFFFFF"/>
        </w:rPr>
        <w:t>5年及以上的</w:t>
      </w:r>
      <w:r>
        <w:rPr>
          <w:rFonts w:hint="eastAsia" w:ascii="Helvetica" w:hAnsi="Helvetica" w:eastAsia="Helvetica" w:cs="Helvetica"/>
          <w:i w:val="0"/>
          <w:iCs w:val="0"/>
          <w:caps w:val="0"/>
          <w:color w:val="333333"/>
          <w:spacing w:val="0"/>
          <w:sz w:val="27"/>
          <w:szCs w:val="27"/>
          <w:shd w:val="clear" w:fill="FFFFFF"/>
        </w:rPr>
        <w:t>行政管理</w:t>
      </w:r>
      <w:r>
        <w:rPr>
          <w:rFonts w:ascii="Helvetica" w:hAnsi="Helvetica" w:eastAsia="Helvetica" w:cs="Helvetica"/>
          <w:i w:val="0"/>
          <w:iCs w:val="0"/>
          <w:caps w:val="0"/>
          <w:color w:val="333333"/>
          <w:spacing w:val="0"/>
          <w:sz w:val="27"/>
          <w:szCs w:val="27"/>
          <w:shd w:val="clear" w:fill="FFFFFF"/>
        </w:rPr>
        <w:t>工作经验</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具有相关岗位管理经验，有美术馆</w:t>
      </w:r>
      <w:r>
        <w:rPr>
          <w:rFonts w:hint="eastAsia" w:ascii="Helvetica" w:hAnsi="Helvetica" w:eastAsia="Helvetica" w:cs="Helvetica"/>
          <w:i w:val="0"/>
          <w:iCs w:val="0"/>
          <w:caps w:val="0"/>
          <w:color w:val="333333"/>
          <w:spacing w:val="0"/>
          <w:sz w:val="27"/>
          <w:szCs w:val="27"/>
          <w:shd w:val="clear" w:fill="FFFFFF"/>
        </w:rPr>
        <w:t>、博物馆</w:t>
      </w:r>
      <w:r>
        <w:rPr>
          <w:rFonts w:ascii="Helvetica" w:hAnsi="Helvetica" w:eastAsia="Helvetica" w:cs="Helvetica"/>
          <w:i w:val="0"/>
          <w:iCs w:val="0"/>
          <w:caps w:val="0"/>
          <w:color w:val="333333"/>
          <w:spacing w:val="0"/>
          <w:sz w:val="27"/>
          <w:szCs w:val="27"/>
          <w:shd w:val="clear" w:fill="FFFFFF"/>
        </w:rPr>
        <w:t>或</w:t>
      </w:r>
      <w:r>
        <w:rPr>
          <w:rFonts w:hint="eastAsia" w:ascii="Helvetica" w:hAnsi="Helvetica" w:eastAsia="Helvetica" w:cs="Helvetica"/>
          <w:i w:val="0"/>
          <w:iCs w:val="0"/>
          <w:caps w:val="0"/>
          <w:color w:val="333333"/>
          <w:spacing w:val="0"/>
          <w:sz w:val="27"/>
          <w:szCs w:val="27"/>
          <w:shd w:val="clear" w:fill="FFFFFF"/>
        </w:rPr>
        <w:t>相关艺术机构</w:t>
      </w:r>
      <w:r>
        <w:rPr>
          <w:rFonts w:ascii="Helvetica" w:hAnsi="Helvetica" w:eastAsia="Helvetica" w:cs="Helvetica"/>
          <w:i w:val="0"/>
          <w:iCs w:val="0"/>
          <w:caps w:val="0"/>
          <w:color w:val="333333"/>
          <w:spacing w:val="0"/>
          <w:sz w:val="27"/>
          <w:szCs w:val="27"/>
          <w:shd w:val="clear" w:fill="FFFFFF"/>
        </w:rPr>
        <w:t>从业经验</w:t>
      </w:r>
      <w:r>
        <w:rPr>
          <w:rFonts w:hint="eastAsia" w:ascii="Helvetica" w:hAnsi="Helvetica" w:eastAsia="Helvetica" w:cs="Helvetica"/>
          <w:i w:val="0"/>
          <w:iCs w:val="0"/>
          <w:caps w:val="0"/>
          <w:color w:val="333333"/>
          <w:spacing w:val="0"/>
          <w:sz w:val="27"/>
          <w:szCs w:val="27"/>
          <w:shd w:val="clear" w:fill="FFFFFF"/>
        </w:rPr>
        <w:t>，或政府、国有大中型企事业单位行政管理岗位从业经验</w:t>
      </w:r>
      <w:r>
        <w:rPr>
          <w:rFonts w:ascii="Helvetica" w:hAnsi="Helvetica" w:eastAsia="Helvetica" w:cs="Helvetica"/>
          <w:i w:val="0"/>
          <w:iCs w:val="0"/>
          <w:caps w:val="0"/>
          <w:color w:val="333333"/>
          <w:spacing w:val="0"/>
          <w:sz w:val="27"/>
          <w:szCs w:val="27"/>
          <w:shd w:val="clear" w:fill="FFFFFF"/>
        </w:rPr>
        <w:t>的优先。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具有丰富的统筹协调、沟通交流、问题解决、团队管理、文案撰写经验。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条件特别优秀者适当放宽。</w:t>
      </w:r>
    </w:p>
    <w:p>
      <w:pPr>
        <w:rPr>
          <w:rFonts w:ascii="Helvetica" w:hAnsi="Helvetica" w:eastAsia="Helvetica" w:cs="Helvetica"/>
          <w:i w:val="0"/>
          <w:iCs w:val="0"/>
          <w:caps w:val="0"/>
          <w:color w:val="333333"/>
          <w:spacing w:val="0"/>
          <w:sz w:val="27"/>
          <w:szCs w:val="27"/>
          <w:shd w:val="clear" w:fill="FFFFFF"/>
        </w:rPr>
      </w:pPr>
    </w:p>
    <w:p>
      <w:pPr>
        <w:rPr>
          <w:rFonts w:ascii="Helvetica" w:hAnsi="Helvetica" w:eastAsia="Helvetica" w:cs="Helvetica"/>
          <w:b/>
          <w:bCs/>
          <w:i w:val="0"/>
          <w:iCs w:val="0"/>
          <w:caps w:val="0"/>
          <w:color w:val="333333"/>
          <w:spacing w:val="0"/>
          <w:sz w:val="27"/>
          <w:szCs w:val="27"/>
          <w:shd w:val="clear" w:fill="FFFFFF"/>
        </w:rPr>
      </w:pPr>
      <w:r>
        <w:rPr>
          <w:rFonts w:ascii="Helvetica" w:hAnsi="Helvetica" w:eastAsia="Helvetica" w:cs="Helvetica"/>
          <w:b/>
          <w:bCs/>
          <w:i w:val="0"/>
          <w:iCs w:val="0"/>
          <w:caps w:val="0"/>
          <w:color w:val="333333"/>
          <w:spacing w:val="0"/>
          <w:sz w:val="27"/>
          <w:szCs w:val="27"/>
          <w:shd w:val="clear" w:fill="FFFFFF"/>
        </w:rPr>
        <w:t>5.</w:t>
      </w:r>
      <w:r>
        <w:rPr>
          <w:rFonts w:hint="eastAsia" w:ascii="Helvetica" w:hAnsi="Helvetica" w:eastAsia="Helvetica" w:cs="Helvetica"/>
          <w:b/>
          <w:bCs/>
          <w:i w:val="0"/>
          <w:iCs w:val="0"/>
          <w:caps w:val="0"/>
          <w:color w:val="333333"/>
          <w:spacing w:val="0"/>
          <w:sz w:val="27"/>
          <w:szCs w:val="27"/>
          <w:shd w:val="clear" w:fill="FFFFFF"/>
        </w:rPr>
        <w:t>后勤保障部负责人</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在美术馆工程建设阶段，参与在建工程的管理工作；在工程竣工阶段，进行项目承接查验及验收交接。</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负责美术馆的维修、维护、保养工作，制定并实施年度维保工作计划，确保设施设备安全稳定运行，做好相应的预算管理、备品备件管理及供应商管理和监督工作。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负责美术馆日常物业管理工作，包括安保、保洁、绿化养护、停车等，做好供应商管理和监督，确保其对派驻美术馆服务的安保、保洁等人员管理培训到位。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负责美术馆能耗管理工作，不断创新工作方法节能降耗。</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根据美术馆业务需求，研究制定相应的后勤保障服务及管控制度和方案，为各类展览、演出等提供完善的物业服务及可靠的技术支持。</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建立、完善并落实美术馆安全生产标准化体系，制定并实施安全生产年度工作计划，负责美术馆安全生产日常管理、监督、检查工作。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完善本部门管理制度和实操流程，做好团队建设和团队管理工作，完成领导交办的各项工作任务。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年龄原则上不超过</w:t>
      </w:r>
      <w:r>
        <w:rPr>
          <w:rFonts w:ascii="Helvetica" w:hAnsi="Helvetica" w:eastAsia="Helvetica" w:cs="Helvetica"/>
          <w:i w:val="0"/>
          <w:iCs w:val="0"/>
          <w:caps w:val="0"/>
          <w:color w:val="333333"/>
          <w:spacing w:val="0"/>
          <w:sz w:val="27"/>
          <w:szCs w:val="27"/>
          <w:shd w:val="clear" w:fill="FFFFFF"/>
        </w:rPr>
        <w:t>45</w:t>
      </w:r>
      <w:r>
        <w:rPr>
          <w:rFonts w:hint="eastAsia" w:ascii="Helvetica" w:hAnsi="Helvetica" w:eastAsia="Helvetica" w:cs="Helvetica"/>
          <w:i w:val="0"/>
          <w:iCs w:val="0"/>
          <w:caps w:val="0"/>
          <w:color w:val="333333"/>
          <w:spacing w:val="0"/>
          <w:sz w:val="27"/>
          <w:szCs w:val="27"/>
          <w:shd w:val="clear" w:fill="FFFFFF"/>
        </w:rPr>
        <w:t>周岁，身体健康。</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国内“9</w:t>
      </w:r>
      <w:r>
        <w:rPr>
          <w:rFonts w:ascii="Helvetica" w:hAnsi="Helvetica" w:eastAsia="Helvetica" w:cs="Helvetica"/>
          <w:i w:val="0"/>
          <w:iCs w:val="0"/>
          <w:caps w:val="0"/>
          <w:color w:val="333333"/>
          <w:spacing w:val="0"/>
          <w:sz w:val="27"/>
          <w:szCs w:val="27"/>
          <w:shd w:val="clear" w:fill="FFFFFF"/>
        </w:rPr>
        <w:t>85</w:t>
      </w:r>
      <w:r>
        <w:rPr>
          <w:rFonts w:hint="eastAsia" w:ascii="Helvetica" w:hAnsi="Helvetica" w:eastAsia="Helvetica" w:cs="Helvetica"/>
          <w:i w:val="0"/>
          <w:iCs w:val="0"/>
          <w:caps w:val="0"/>
          <w:color w:val="333333"/>
          <w:spacing w:val="0"/>
          <w:sz w:val="27"/>
          <w:szCs w:val="27"/>
          <w:shd w:val="clear" w:fill="FFFFFF"/>
        </w:rPr>
        <w:t>工程”、“</w:t>
      </w:r>
      <w:r>
        <w:rPr>
          <w:rFonts w:ascii="Helvetica" w:hAnsi="Helvetica" w:eastAsia="Helvetica" w:cs="Helvetica"/>
          <w:i w:val="0"/>
          <w:iCs w:val="0"/>
          <w:caps w:val="0"/>
          <w:color w:val="333333"/>
          <w:spacing w:val="0"/>
          <w:sz w:val="27"/>
          <w:szCs w:val="27"/>
          <w:shd w:val="clear" w:fill="FFFFFF"/>
        </w:rPr>
        <w:t>211</w:t>
      </w:r>
      <w:r>
        <w:rPr>
          <w:rFonts w:hint="eastAsia" w:ascii="Helvetica" w:hAnsi="Helvetica" w:eastAsia="Helvetica" w:cs="Helvetica"/>
          <w:i w:val="0"/>
          <w:iCs w:val="0"/>
          <w:caps w:val="0"/>
          <w:color w:val="333333"/>
          <w:spacing w:val="0"/>
          <w:sz w:val="27"/>
          <w:szCs w:val="27"/>
          <w:shd w:val="clear" w:fill="FFFFFF"/>
        </w:rPr>
        <w:t>工程”、“双一流”建设高校或世界知名大学工程类等相关专业（暖通专业优先），全日制本科及以上学历，学士及以上学位。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具有履行岗位职责所需的专业知识，具有</w:t>
      </w:r>
      <w:r>
        <w:rPr>
          <w:rFonts w:ascii="Helvetica" w:hAnsi="Helvetica" w:eastAsia="Helvetica" w:cs="Helvetica"/>
          <w:i w:val="0"/>
          <w:iCs w:val="0"/>
          <w:caps w:val="0"/>
          <w:color w:val="333333"/>
          <w:spacing w:val="0"/>
          <w:sz w:val="27"/>
          <w:szCs w:val="27"/>
          <w:shd w:val="clear" w:fill="FFFFFF"/>
        </w:rPr>
        <w:t>8</w:t>
      </w:r>
      <w:r>
        <w:rPr>
          <w:rFonts w:hint="eastAsia" w:ascii="Helvetica" w:hAnsi="Helvetica" w:eastAsia="Helvetica" w:cs="Helvetica"/>
          <w:i w:val="0"/>
          <w:iCs w:val="0"/>
          <w:caps w:val="0"/>
          <w:color w:val="333333"/>
          <w:spacing w:val="0"/>
          <w:sz w:val="27"/>
          <w:szCs w:val="27"/>
          <w:shd w:val="clear" w:fill="FFFFFF"/>
        </w:rPr>
        <w:t>年以上设施设备及物业管理工作经验，</w:t>
      </w:r>
      <w:r>
        <w:rPr>
          <w:rFonts w:ascii="Helvetica" w:hAnsi="Helvetica" w:eastAsia="Helvetica" w:cs="Helvetica"/>
          <w:i w:val="0"/>
          <w:iCs w:val="0"/>
          <w:caps w:val="0"/>
          <w:color w:val="333333"/>
          <w:spacing w:val="0"/>
          <w:sz w:val="27"/>
          <w:szCs w:val="27"/>
          <w:shd w:val="clear" w:fill="FFFFFF"/>
        </w:rPr>
        <w:t>具有相关岗位管理经验，有美术馆</w:t>
      </w:r>
      <w:r>
        <w:rPr>
          <w:rFonts w:hint="eastAsia" w:ascii="Helvetica" w:hAnsi="Helvetica" w:eastAsia="Helvetica" w:cs="Helvetica"/>
          <w:i w:val="0"/>
          <w:iCs w:val="0"/>
          <w:caps w:val="0"/>
          <w:color w:val="333333"/>
          <w:spacing w:val="0"/>
          <w:sz w:val="27"/>
          <w:szCs w:val="27"/>
          <w:shd w:val="clear" w:fill="FFFFFF"/>
        </w:rPr>
        <w:t>、博物馆</w:t>
      </w:r>
      <w:r>
        <w:rPr>
          <w:rFonts w:ascii="Helvetica" w:hAnsi="Helvetica" w:eastAsia="Helvetica" w:cs="Helvetica"/>
          <w:i w:val="0"/>
          <w:iCs w:val="0"/>
          <w:caps w:val="0"/>
          <w:color w:val="333333"/>
          <w:spacing w:val="0"/>
          <w:sz w:val="27"/>
          <w:szCs w:val="27"/>
          <w:shd w:val="clear" w:fill="FFFFFF"/>
        </w:rPr>
        <w:t>或</w:t>
      </w:r>
      <w:r>
        <w:rPr>
          <w:rFonts w:hint="eastAsia" w:ascii="Helvetica" w:hAnsi="Helvetica" w:eastAsia="Helvetica" w:cs="Helvetica"/>
          <w:i w:val="0"/>
          <w:iCs w:val="0"/>
          <w:caps w:val="0"/>
          <w:color w:val="333333"/>
          <w:spacing w:val="0"/>
          <w:sz w:val="27"/>
          <w:szCs w:val="27"/>
          <w:shd w:val="clear" w:fill="FFFFFF"/>
        </w:rPr>
        <w:t>相关艺术机构</w:t>
      </w:r>
      <w:r>
        <w:rPr>
          <w:rFonts w:ascii="Helvetica" w:hAnsi="Helvetica" w:eastAsia="Helvetica" w:cs="Helvetica"/>
          <w:i w:val="0"/>
          <w:iCs w:val="0"/>
          <w:caps w:val="0"/>
          <w:color w:val="333333"/>
          <w:spacing w:val="0"/>
          <w:sz w:val="27"/>
          <w:szCs w:val="27"/>
          <w:shd w:val="clear" w:fill="FFFFFF"/>
        </w:rPr>
        <w:t>从业经验</w:t>
      </w:r>
      <w:r>
        <w:rPr>
          <w:rFonts w:hint="eastAsia" w:ascii="Helvetica" w:hAnsi="Helvetica" w:eastAsia="Helvetica" w:cs="Helvetica"/>
          <w:i w:val="0"/>
          <w:iCs w:val="0"/>
          <w:caps w:val="0"/>
          <w:color w:val="333333"/>
          <w:spacing w:val="0"/>
          <w:sz w:val="27"/>
          <w:szCs w:val="27"/>
          <w:shd w:val="clear" w:fill="FFFFFF"/>
        </w:rPr>
        <w:t>，或大型公共建筑设施设备及物业管理岗位从业经验</w:t>
      </w:r>
      <w:r>
        <w:rPr>
          <w:rFonts w:ascii="Helvetica" w:hAnsi="Helvetica" w:eastAsia="Helvetica" w:cs="Helvetica"/>
          <w:i w:val="0"/>
          <w:iCs w:val="0"/>
          <w:caps w:val="0"/>
          <w:color w:val="333333"/>
          <w:spacing w:val="0"/>
          <w:sz w:val="27"/>
          <w:szCs w:val="27"/>
          <w:shd w:val="clear" w:fill="FFFFFF"/>
        </w:rPr>
        <w:t>的优先。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熟练使用W</w:t>
      </w:r>
      <w:r>
        <w:rPr>
          <w:rFonts w:ascii="Helvetica" w:hAnsi="Helvetica" w:eastAsia="Helvetica" w:cs="Helvetica"/>
          <w:i w:val="0"/>
          <w:iCs w:val="0"/>
          <w:caps w:val="0"/>
          <w:color w:val="333333"/>
          <w:spacing w:val="0"/>
          <w:sz w:val="27"/>
          <w:szCs w:val="27"/>
          <w:shd w:val="clear" w:fill="FFFFFF"/>
        </w:rPr>
        <w:t>ORD</w:t>
      </w:r>
      <w:r>
        <w:rPr>
          <w:rFonts w:hint="eastAsia" w:ascii="Helvetica" w:hAnsi="Helvetica" w:eastAsia="Helvetica" w:cs="Helvetica"/>
          <w:i w:val="0"/>
          <w:iCs w:val="0"/>
          <w:caps w:val="0"/>
          <w:color w:val="333333"/>
          <w:spacing w:val="0"/>
          <w:sz w:val="27"/>
          <w:szCs w:val="27"/>
          <w:shd w:val="clear" w:fill="FFFFFF"/>
        </w:rPr>
        <w:t>、</w:t>
      </w:r>
      <w:r>
        <w:rPr>
          <w:rFonts w:ascii="Helvetica" w:hAnsi="Helvetica" w:eastAsia="Helvetica" w:cs="Helvetica"/>
          <w:i w:val="0"/>
          <w:iCs w:val="0"/>
          <w:caps w:val="0"/>
          <w:color w:val="333333"/>
          <w:spacing w:val="0"/>
          <w:sz w:val="27"/>
          <w:szCs w:val="27"/>
          <w:shd w:val="clear" w:fill="FFFFFF"/>
        </w:rPr>
        <w:t>EXCEL</w:t>
      </w:r>
      <w:r>
        <w:rPr>
          <w:rFonts w:hint="eastAsia" w:ascii="Helvetica" w:hAnsi="Helvetica" w:eastAsia="Helvetica" w:cs="Helvetica"/>
          <w:i w:val="0"/>
          <w:iCs w:val="0"/>
          <w:caps w:val="0"/>
          <w:color w:val="333333"/>
          <w:spacing w:val="0"/>
          <w:sz w:val="27"/>
          <w:szCs w:val="27"/>
          <w:shd w:val="clear" w:fill="FFFFFF"/>
        </w:rPr>
        <w:t>、C</w:t>
      </w:r>
      <w:r>
        <w:rPr>
          <w:rFonts w:ascii="Helvetica" w:hAnsi="Helvetica" w:eastAsia="Helvetica" w:cs="Helvetica"/>
          <w:i w:val="0"/>
          <w:iCs w:val="0"/>
          <w:caps w:val="0"/>
          <w:color w:val="333333"/>
          <w:spacing w:val="0"/>
          <w:sz w:val="27"/>
          <w:szCs w:val="27"/>
          <w:shd w:val="clear" w:fill="FFFFFF"/>
        </w:rPr>
        <w:t>AD</w:t>
      </w:r>
      <w:r>
        <w:rPr>
          <w:rFonts w:hint="eastAsia" w:ascii="Helvetica" w:hAnsi="Helvetica" w:eastAsia="Helvetica" w:cs="Helvetica"/>
          <w:i w:val="0"/>
          <w:iCs w:val="0"/>
          <w:caps w:val="0"/>
          <w:color w:val="333333"/>
          <w:spacing w:val="0"/>
          <w:sz w:val="27"/>
          <w:szCs w:val="27"/>
          <w:shd w:val="clear" w:fill="FFFFFF"/>
        </w:rPr>
        <w:t>等专业办公软件。</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具有丰富的统筹协调、沟通交流、问题解决、计划实施、风险管控、团队管理经验。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条件特别优秀者适当放宽。</w:t>
      </w:r>
    </w:p>
    <w:p>
      <w:pPr>
        <w:rPr>
          <w:rFonts w:ascii="Helvetica" w:hAnsi="Helvetica" w:eastAsia="Helvetica" w:cs="Helvetica"/>
          <w:i w:val="0"/>
          <w:iCs w:val="0"/>
          <w:caps w:val="0"/>
          <w:color w:val="333333"/>
          <w:spacing w:val="0"/>
          <w:sz w:val="27"/>
          <w:szCs w:val="27"/>
          <w:shd w:val="clear" w:fill="FFFFFF"/>
        </w:rPr>
      </w:pPr>
    </w:p>
    <w:p>
      <w:pPr>
        <w:rPr>
          <w:rFonts w:ascii="Helvetica" w:hAnsi="Helvetica" w:eastAsia="Helvetica" w:cs="Helvetica"/>
          <w:b/>
          <w:bCs/>
          <w:i w:val="0"/>
          <w:iCs w:val="0"/>
          <w:caps w:val="0"/>
          <w:color w:val="333333"/>
          <w:spacing w:val="0"/>
          <w:sz w:val="27"/>
          <w:szCs w:val="27"/>
          <w:shd w:val="clear" w:fill="FFFFFF"/>
        </w:rPr>
      </w:pPr>
      <w:r>
        <w:rPr>
          <w:rFonts w:ascii="Helvetica" w:hAnsi="Helvetica" w:eastAsia="Helvetica" w:cs="Helvetica"/>
          <w:b/>
          <w:bCs/>
          <w:i w:val="0"/>
          <w:iCs w:val="0"/>
          <w:caps w:val="0"/>
          <w:color w:val="333333"/>
          <w:spacing w:val="0"/>
          <w:sz w:val="27"/>
          <w:szCs w:val="27"/>
          <w:shd w:val="clear" w:fill="FFFFFF"/>
        </w:rPr>
        <w:t>6.</w:t>
      </w:r>
      <w:r>
        <w:rPr>
          <w:rFonts w:hint="eastAsia" w:ascii="Helvetica" w:hAnsi="Helvetica" w:eastAsia="Helvetica" w:cs="Helvetica"/>
          <w:b/>
          <w:bCs/>
          <w:i w:val="0"/>
          <w:iCs w:val="0"/>
          <w:caps w:val="0"/>
          <w:color w:val="333333"/>
          <w:spacing w:val="0"/>
          <w:sz w:val="27"/>
          <w:szCs w:val="27"/>
          <w:shd w:val="clear" w:fill="FFFFFF"/>
        </w:rPr>
        <w:t>展览执行</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工作职责：</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1.</w:t>
      </w:r>
      <w:r>
        <w:rPr>
          <w:rFonts w:hint="eastAsia" w:ascii="Helvetica" w:hAnsi="Helvetica" w:eastAsia="Helvetica" w:cs="Helvetica"/>
          <w:i w:val="0"/>
          <w:iCs w:val="0"/>
          <w:caps w:val="0"/>
          <w:color w:val="333333"/>
          <w:spacing w:val="0"/>
          <w:sz w:val="27"/>
          <w:szCs w:val="27"/>
          <w:shd w:val="clear" w:fill="FFFFFF"/>
        </w:rPr>
        <w:t>负责展览活动推进，落实展览策划、展陈方案内容。</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2.</w:t>
      </w:r>
      <w:r>
        <w:rPr>
          <w:rFonts w:hint="eastAsia" w:ascii="Helvetica" w:hAnsi="Helvetica" w:eastAsia="Helvetica" w:cs="Helvetica"/>
          <w:i w:val="0"/>
          <w:iCs w:val="0"/>
          <w:caps w:val="0"/>
          <w:color w:val="333333"/>
          <w:spacing w:val="0"/>
          <w:sz w:val="27"/>
          <w:szCs w:val="27"/>
          <w:shd w:val="clear" w:fill="FFFFFF"/>
        </w:rPr>
        <w:t>落实展览流程管理，根据公司规定流程执行展览项目。</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负责与展览艺术家及相关机构对接，落实相关协议签署，并依据协议内容执行展览项目。</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负责展览作品运输、保险、包装、拆卸、点交作品入库等相关事宜。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5.</w:t>
      </w:r>
      <w:r>
        <w:rPr>
          <w:rFonts w:hint="eastAsia" w:ascii="Helvetica" w:hAnsi="Helvetica" w:eastAsia="Helvetica" w:cs="Helvetica"/>
          <w:i w:val="0"/>
          <w:iCs w:val="0"/>
          <w:caps w:val="0"/>
          <w:color w:val="333333"/>
          <w:spacing w:val="0"/>
          <w:sz w:val="27"/>
          <w:szCs w:val="27"/>
          <w:shd w:val="clear" w:fill="FFFFFF"/>
        </w:rPr>
        <w:t>负责布展现场管理，落实特定展览需要的专用设备，管理现场搭建，确保展览如期有序开展及撤展。</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6.</w:t>
      </w:r>
      <w:r>
        <w:rPr>
          <w:rFonts w:hint="eastAsia" w:ascii="Helvetica" w:hAnsi="Helvetica" w:eastAsia="Helvetica" w:cs="Helvetica"/>
          <w:i w:val="0"/>
          <w:iCs w:val="0"/>
          <w:caps w:val="0"/>
          <w:color w:val="333333"/>
          <w:spacing w:val="0"/>
          <w:sz w:val="27"/>
          <w:szCs w:val="27"/>
          <w:shd w:val="clear" w:fill="FFFFFF"/>
        </w:rPr>
        <w:t>负责展览所需视觉物料、广宣品等的制作。</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7.</w:t>
      </w:r>
      <w:r>
        <w:rPr>
          <w:rFonts w:hint="eastAsia" w:ascii="Helvetica" w:hAnsi="Helvetica" w:eastAsia="Helvetica" w:cs="Helvetica"/>
          <w:i w:val="0"/>
          <w:iCs w:val="0"/>
          <w:caps w:val="0"/>
          <w:color w:val="333333"/>
          <w:spacing w:val="0"/>
          <w:sz w:val="27"/>
          <w:szCs w:val="27"/>
          <w:shd w:val="clear" w:fill="FFFFFF"/>
        </w:rPr>
        <w:t>协调处理展览过程中的各种问题，及时与相关方沟通并解决。</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8.</w:t>
      </w:r>
      <w:r>
        <w:rPr>
          <w:rFonts w:hint="eastAsia" w:ascii="Helvetica" w:hAnsi="Helvetica" w:eastAsia="Helvetica" w:cs="Helvetica"/>
          <w:i w:val="0"/>
          <w:iCs w:val="0"/>
          <w:caps w:val="0"/>
          <w:color w:val="333333"/>
          <w:spacing w:val="0"/>
          <w:sz w:val="27"/>
          <w:szCs w:val="27"/>
          <w:shd w:val="clear" w:fill="FFFFFF"/>
        </w:rPr>
        <w:t>配合完成展览开幕、公共教育、品牌推广等活动。</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9.</w:t>
      </w:r>
      <w:r>
        <w:rPr>
          <w:rFonts w:hint="eastAsia" w:ascii="Helvetica" w:hAnsi="Helvetica" w:eastAsia="Helvetica" w:cs="Helvetica"/>
          <w:i w:val="0"/>
          <w:iCs w:val="0"/>
          <w:caps w:val="0"/>
          <w:color w:val="333333"/>
          <w:spacing w:val="0"/>
          <w:sz w:val="27"/>
          <w:szCs w:val="27"/>
          <w:shd w:val="clear" w:fill="FFFFFF"/>
        </w:rPr>
        <w:t>完成领导交办的各项工作任务。</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岗位要求：</w:t>
      </w:r>
    </w:p>
    <w:p>
      <w:pPr>
        <w:numPr>
          <w:ilvl w:val="0"/>
          <w:numId w:val="1"/>
        </w:numPr>
        <w:rPr>
          <w:rFonts w:hint="eastAsia"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年龄原则上不超过</w:t>
      </w:r>
      <w:r>
        <w:rPr>
          <w:rFonts w:ascii="Helvetica" w:hAnsi="Helvetica" w:eastAsia="Helvetica" w:cs="Helvetica"/>
          <w:i w:val="0"/>
          <w:iCs w:val="0"/>
          <w:caps w:val="0"/>
          <w:color w:val="333333"/>
          <w:spacing w:val="0"/>
          <w:sz w:val="27"/>
          <w:szCs w:val="27"/>
          <w:shd w:val="clear" w:fill="FFFFFF"/>
        </w:rPr>
        <w:t>35</w:t>
      </w:r>
      <w:r>
        <w:rPr>
          <w:rFonts w:hint="eastAsia" w:ascii="Helvetica" w:hAnsi="Helvetica" w:eastAsia="Helvetica" w:cs="Helvetica"/>
          <w:i w:val="0"/>
          <w:iCs w:val="0"/>
          <w:caps w:val="0"/>
          <w:color w:val="333333"/>
          <w:spacing w:val="0"/>
          <w:sz w:val="27"/>
          <w:szCs w:val="27"/>
          <w:shd w:val="clear" w:fill="FFFFFF"/>
        </w:rPr>
        <w:t>周岁，身体健康。</w:t>
      </w:r>
    </w:p>
    <w:p>
      <w:pPr>
        <w:numPr>
          <w:ilvl w:val="0"/>
          <w:numId w:val="1"/>
        </w:numPr>
        <w:rPr>
          <w:rFonts w:ascii="Helvetica" w:hAnsi="Helvetica" w:eastAsia="Helvetica" w:cs="Helvetica"/>
          <w:i w:val="0"/>
          <w:iCs w:val="0"/>
          <w:caps w:val="0"/>
          <w:color w:val="333333"/>
          <w:spacing w:val="0"/>
          <w:sz w:val="27"/>
          <w:szCs w:val="27"/>
          <w:shd w:val="clear" w:fill="FFFFFF"/>
        </w:rPr>
      </w:pPr>
      <w:r>
        <w:rPr>
          <w:rFonts w:hint="eastAsia" w:ascii="Helvetica" w:hAnsi="Helvetica" w:eastAsia="Helvetica" w:cs="Helvetica"/>
          <w:i w:val="0"/>
          <w:iCs w:val="0"/>
          <w:caps w:val="0"/>
          <w:color w:val="333333"/>
          <w:spacing w:val="0"/>
          <w:sz w:val="27"/>
          <w:szCs w:val="27"/>
          <w:shd w:val="clear" w:fill="FFFFFF"/>
        </w:rPr>
        <w:t>国内“9</w:t>
      </w:r>
      <w:r>
        <w:rPr>
          <w:rFonts w:ascii="Helvetica" w:hAnsi="Helvetica" w:eastAsia="Helvetica" w:cs="Helvetica"/>
          <w:i w:val="0"/>
          <w:iCs w:val="0"/>
          <w:caps w:val="0"/>
          <w:color w:val="333333"/>
          <w:spacing w:val="0"/>
          <w:sz w:val="27"/>
          <w:szCs w:val="27"/>
          <w:shd w:val="clear" w:fill="FFFFFF"/>
        </w:rPr>
        <w:t>85</w:t>
      </w:r>
      <w:r>
        <w:rPr>
          <w:rFonts w:hint="eastAsia" w:ascii="Helvetica" w:hAnsi="Helvetica" w:eastAsia="Helvetica" w:cs="Helvetica"/>
          <w:i w:val="0"/>
          <w:iCs w:val="0"/>
          <w:caps w:val="0"/>
          <w:color w:val="333333"/>
          <w:spacing w:val="0"/>
          <w:sz w:val="27"/>
          <w:szCs w:val="27"/>
          <w:shd w:val="clear" w:fill="FFFFFF"/>
        </w:rPr>
        <w:t>工程”、“</w:t>
      </w:r>
      <w:r>
        <w:rPr>
          <w:rFonts w:ascii="Helvetica" w:hAnsi="Helvetica" w:eastAsia="Helvetica" w:cs="Helvetica"/>
          <w:i w:val="0"/>
          <w:iCs w:val="0"/>
          <w:caps w:val="0"/>
          <w:color w:val="333333"/>
          <w:spacing w:val="0"/>
          <w:sz w:val="27"/>
          <w:szCs w:val="27"/>
          <w:shd w:val="clear" w:fill="FFFFFF"/>
        </w:rPr>
        <w:t>211</w:t>
      </w:r>
      <w:r>
        <w:rPr>
          <w:rFonts w:hint="eastAsia" w:ascii="Helvetica" w:hAnsi="Helvetica" w:eastAsia="Helvetica" w:cs="Helvetica"/>
          <w:i w:val="0"/>
          <w:iCs w:val="0"/>
          <w:caps w:val="0"/>
          <w:color w:val="333333"/>
          <w:spacing w:val="0"/>
          <w:sz w:val="27"/>
          <w:szCs w:val="27"/>
          <w:shd w:val="clear" w:fill="FFFFFF"/>
        </w:rPr>
        <w:t>工程”、“双一流”建设高校或世界知名大学艺术学类、设计学类、会展等相关专业，全日制本科及以上学历，学士及以上学位。</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3.</w:t>
      </w:r>
      <w:r>
        <w:rPr>
          <w:rFonts w:hint="eastAsia" w:ascii="Helvetica" w:hAnsi="Helvetica" w:eastAsia="Helvetica" w:cs="Helvetica"/>
          <w:i w:val="0"/>
          <w:iCs w:val="0"/>
          <w:caps w:val="0"/>
          <w:color w:val="333333"/>
          <w:spacing w:val="0"/>
          <w:sz w:val="27"/>
          <w:szCs w:val="27"/>
          <w:shd w:val="clear" w:fill="FFFFFF"/>
        </w:rPr>
        <w:t>有</w:t>
      </w:r>
      <w:r>
        <w:rPr>
          <w:rFonts w:ascii="Helvetica" w:hAnsi="Helvetica" w:eastAsia="Helvetica" w:cs="Helvetica"/>
          <w:i w:val="0"/>
          <w:iCs w:val="0"/>
          <w:caps w:val="0"/>
          <w:color w:val="333333"/>
          <w:spacing w:val="0"/>
          <w:sz w:val="27"/>
          <w:szCs w:val="27"/>
          <w:shd w:val="clear" w:fill="FFFFFF"/>
        </w:rPr>
        <w:t>2年以上展览执行相关工作经验，有美术馆、博物馆</w:t>
      </w:r>
      <w:r>
        <w:rPr>
          <w:rFonts w:hint="eastAsia" w:ascii="Helvetica" w:hAnsi="Helvetica" w:eastAsia="Helvetica" w:cs="Helvetica"/>
          <w:i w:val="0"/>
          <w:iCs w:val="0"/>
          <w:caps w:val="0"/>
          <w:color w:val="333333"/>
          <w:spacing w:val="0"/>
          <w:sz w:val="27"/>
          <w:szCs w:val="27"/>
          <w:shd w:val="clear" w:fill="FFFFFF"/>
        </w:rPr>
        <w:t>或相关艺术机构</w:t>
      </w:r>
      <w:r>
        <w:rPr>
          <w:rFonts w:ascii="Helvetica" w:hAnsi="Helvetica" w:eastAsia="Helvetica" w:cs="Helvetica"/>
          <w:i w:val="0"/>
          <w:iCs w:val="0"/>
          <w:caps w:val="0"/>
          <w:color w:val="333333"/>
          <w:spacing w:val="0"/>
          <w:sz w:val="27"/>
          <w:szCs w:val="27"/>
          <w:shd w:val="clear" w:fill="FFFFFF"/>
        </w:rPr>
        <w:t>从业经验的优先。</w:t>
      </w:r>
    </w:p>
    <w:p>
      <w:pPr>
        <w:rPr>
          <w:rFonts w:ascii="Helvetica" w:hAnsi="Helvetica" w:eastAsia="Helvetica" w:cs="Helvetica"/>
          <w:i w:val="0"/>
          <w:iCs w:val="0"/>
          <w:caps w:val="0"/>
          <w:color w:val="333333"/>
          <w:spacing w:val="0"/>
          <w:sz w:val="27"/>
          <w:szCs w:val="27"/>
          <w:shd w:val="clear" w:fill="FFFFFF"/>
        </w:rPr>
      </w:pPr>
      <w:r>
        <w:rPr>
          <w:rFonts w:hint="eastAsia" w:ascii="Helvetica" w:hAnsi="Helvetica" w:eastAsia="宋体" w:cs="Helvetica"/>
          <w:i w:val="0"/>
          <w:iCs w:val="0"/>
          <w:caps w:val="0"/>
          <w:color w:val="333333"/>
          <w:spacing w:val="0"/>
          <w:sz w:val="27"/>
          <w:szCs w:val="27"/>
          <w:shd w:val="clear" w:fill="FFFFFF"/>
          <w:lang w:val="en-US" w:eastAsia="zh-CN"/>
        </w:rPr>
        <w:t>4.</w:t>
      </w:r>
      <w:r>
        <w:rPr>
          <w:rFonts w:hint="eastAsia" w:ascii="Helvetica" w:hAnsi="Helvetica" w:eastAsia="Helvetica" w:cs="Helvetica"/>
          <w:i w:val="0"/>
          <w:iCs w:val="0"/>
          <w:caps w:val="0"/>
          <w:color w:val="333333"/>
          <w:spacing w:val="0"/>
          <w:sz w:val="27"/>
          <w:szCs w:val="27"/>
          <w:shd w:val="clear" w:fill="FFFFFF"/>
        </w:rPr>
        <w:t>熟练掌握一门外语，具备优秀的听说读写能力。</w:t>
      </w:r>
    </w:p>
    <w:p>
      <w:pPr>
        <w:rPr>
          <w:rFonts w:ascii="Helvetica" w:hAnsi="Helvetica" w:eastAsia="Helvetica" w:cs="Helvetica"/>
          <w:i w:val="0"/>
          <w:iCs w:val="0"/>
          <w:caps w:val="0"/>
          <w:color w:val="333333"/>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20D25"/>
    <w:multiLevelType w:val="singleLevel"/>
    <w:tmpl w:val="E3520D2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ZjQxOTQ3NTA2MDkzNmZlNTYxZTFlYjJhMmMwNWYifQ=="/>
  </w:docVars>
  <w:rsids>
    <w:rsidRoot w:val="00000000"/>
    <w:rsid w:val="2A2A2447"/>
    <w:rsid w:val="3F252011"/>
    <w:rsid w:val="45694611"/>
    <w:rsid w:val="71B9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2023-08-25T01:32:00Z</dcterms:created>
  <dc:creator>wangj</dc:creator>
  <cp:lastModifiedBy>wangj</cp:lastModifiedBy>
  <dcterms:modified xsi:type="dcterms:W3CDTF">2023-08-31T01:10:31Z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10417F345CD24857928BA6D72E6415BD_12</vt:lpwstr>
  </property>
</Properties>
</file>