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3E" w:rsidRDefault="00DE543E" w:rsidP="00DE543E">
      <w:pPr>
        <w:adjustRightInd w:val="0"/>
        <w:snapToGrid w:val="0"/>
        <w:spacing w:line="580" w:lineRule="exact"/>
        <w:ind w:right="-182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E543E" w:rsidRDefault="00DE543E" w:rsidP="00DE543E">
      <w:pPr>
        <w:pStyle w:val="a7"/>
        <w:shd w:val="clear" w:color="auto" w:fill="FFFFFF"/>
        <w:spacing w:beforeAutospacing="0" w:afterLines="50" w:after="156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36"/>
          <w:szCs w:val="36"/>
        </w:rPr>
        <w:t>2023</w:t>
      </w:r>
      <w:r>
        <w:rPr>
          <w:rFonts w:eastAsia="方正小标宋简体" w:hint="eastAsia"/>
          <w:sz w:val="36"/>
          <w:szCs w:val="36"/>
        </w:rPr>
        <w:t>年苏州市相城区引进骨干教师岗位表</w:t>
      </w:r>
    </w:p>
    <w:tbl>
      <w:tblPr>
        <w:tblW w:w="90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240"/>
        <w:gridCol w:w="1165"/>
        <w:gridCol w:w="1062"/>
        <w:gridCol w:w="1062"/>
        <w:gridCol w:w="1588"/>
      </w:tblGrid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引进单位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引进人数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相城中学（高中）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相城中学（高中）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相城中学（高中）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相城中学（高中）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江苏省黄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埭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苏州市相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城区陆慕高级中学</w:t>
            </w:r>
            <w:proofErr w:type="gram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tblHeader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苏州市相城区望亭中学（高中）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苏州大学实验学校（高中）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相城中学（初中）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相城中学（初中）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相城中学（初中）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苏州大学第二实验学校（初中）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苏州大学第二实验学校（初中）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苏州大学第二实验学校（初中）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苏州市相城第一实验小学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苏州大学第二实验学校（小学）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苏州市相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城区陆慕实验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南京师范大学相城实验小学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苏州市相城区文征明实验小学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61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苏州幼儿师范高等专科学校高铁新城实验幼儿园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幼教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紧缺岗位</w:t>
            </w:r>
          </w:p>
        </w:tc>
      </w:tr>
      <w:tr w:rsidR="00DE543E" w:rsidTr="005C1D3F">
        <w:trPr>
          <w:trHeight w:val="492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543E" w:rsidRDefault="00DE543E" w:rsidP="005C1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A5195" w:rsidRDefault="008A5195">
      <w:bookmarkStart w:id="0" w:name="_GoBack"/>
      <w:bookmarkEnd w:id="0"/>
    </w:p>
    <w:sectPr w:rsidR="008A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52" w:rsidRDefault="00A74C52" w:rsidP="00DE543E">
      <w:r>
        <w:separator/>
      </w:r>
    </w:p>
  </w:endnote>
  <w:endnote w:type="continuationSeparator" w:id="0">
    <w:p w:rsidR="00A74C52" w:rsidRDefault="00A74C52" w:rsidP="00DE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52" w:rsidRDefault="00A74C52" w:rsidP="00DE543E">
      <w:r>
        <w:separator/>
      </w:r>
    </w:p>
  </w:footnote>
  <w:footnote w:type="continuationSeparator" w:id="0">
    <w:p w:rsidR="00A74C52" w:rsidRDefault="00A74C52" w:rsidP="00DE5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26"/>
    <w:rsid w:val="004A68EF"/>
    <w:rsid w:val="008A5195"/>
    <w:rsid w:val="00A74C52"/>
    <w:rsid w:val="00DE543E"/>
    <w:rsid w:val="00F42ABA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543E"/>
    <w:pPr>
      <w:autoSpaceDE/>
      <w:autoSpaceDN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A68EF"/>
    <w:pPr>
      <w:autoSpaceDE w:val="0"/>
      <w:autoSpaceDN w:val="0"/>
      <w:spacing w:before="40"/>
      <w:ind w:left="2025"/>
      <w:jc w:val="left"/>
      <w:outlineLvl w:val="0"/>
    </w:pPr>
    <w:rPr>
      <w:rFonts w:ascii="宋体" w:hAnsi="宋体" w:cs="宋体"/>
      <w:kern w:val="0"/>
      <w:sz w:val="43"/>
      <w:szCs w:val="4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54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A68E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Char">
    <w:name w:val="标题 1 Char"/>
    <w:basedOn w:val="a0"/>
    <w:link w:val="1"/>
    <w:uiPriority w:val="9"/>
    <w:rsid w:val="004A68EF"/>
    <w:rPr>
      <w:rFonts w:ascii="宋体" w:eastAsia="宋体" w:hAnsi="宋体" w:cs="宋体"/>
      <w:sz w:val="43"/>
      <w:szCs w:val="43"/>
    </w:rPr>
  </w:style>
  <w:style w:type="paragraph" w:styleId="a3">
    <w:name w:val="Body Text"/>
    <w:basedOn w:val="a"/>
    <w:link w:val="Char"/>
    <w:uiPriority w:val="1"/>
    <w:qFormat/>
    <w:rsid w:val="004A68EF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</w:rPr>
  </w:style>
  <w:style w:type="character" w:customStyle="1" w:styleId="Char">
    <w:name w:val="正文文本 Char"/>
    <w:basedOn w:val="a0"/>
    <w:link w:val="a3"/>
    <w:uiPriority w:val="1"/>
    <w:rsid w:val="004A68EF"/>
    <w:rPr>
      <w:rFonts w:ascii="宋体" w:eastAsia="宋体" w:hAnsi="宋体" w:cs="宋体"/>
      <w:sz w:val="29"/>
      <w:szCs w:val="29"/>
    </w:rPr>
  </w:style>
  <w:style w:type="paragraph" w:styleId="a4">
    <w:name w:val="List Paragraph"/>
    <w:basedOn w:val="a"/>
    <w:uiPriority w:val="1"/>
    <w:qFormat/>
    <w:rsid w:val="004A68EF"/>
    <w:pPr>
      <w:autoSpaceDE w:val="0"/>
      <w:autoSpaceDN w:val="0"/>
      <w:ind w:left="1304" w:hanging="496"/>
      <w:jc w:val="left"/>
    </w:pPr>
    <w:rPr>
      <w:rFonts w:ascii="宋体" w:hAnsi="宋体" w:cs="宋体"/>
      <w:kern w:val="0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DE543E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543E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543E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543E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qFormat/>
    <w:rsid w:val="00DE543E"/>
    <w:pPr>
      <w:spacing w:beforeAutospacing="1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E543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543E"/>
    <w:pPr>
      <w:autoSpaceDE/>
      <w:autoSpaceDN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A68EF"/>
    <w:pPr>
      <w:autoSpaceDE w:val="0"/>
      <w:autoSpaceDN w:val="0"/>
      <w:spacing w:before="40"/>
      <w:ind w:left="2025"/>
      <w:jc w:val="left"/>
      <w:outlineLvl w:val="0"/>
    </w:pPr>
    <w:rPr>
      <w:rFonts w:ascii="宋体" w:hAnsi="宋体" w:cs="宋体"/>
      <w:kern w:val="0"/>
      <w:sz w:val="43"/>
      <w:szCs w:val="4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54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A68E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Char">
    <w:name w:val="标题 1 Char"/>
    <w:basedOn w:val="a0"/>
    <w:link w:val="1"/>
    <w:uiPriority w:val="9"/>
    <w:rsid w:val="004A68EF"/>
    <w:rPr>
      <w:rFonts w:ascii="宋体" w:eastAsia="宋体" w:hAnsi="宋体" w:cs="宋体"/>
      <w:sz w:val="43"/>
      <w:szCs w:val="43"/>
    </w:rPr>
  </w:style>
  <w:style w:type="paragraph" w:styleId="a3">
    <w:name w:val="Body Text"/>
    <w:basedOn w:val="a"/>
    <w:link w:val="Char"/>
    <w:uiPriority w:val="1"/>
    <w:qFormat/>
    <w:rsid w:val="004A68EF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</w:rPr>
  </w:style>
  <w:style w:type="character" w:customStyle="1" w:styleId="Char">
    <w:name w:val="正文文本 Char"/>
    <w:basedOn w:val="a0"/>
    <w:link w:val="a3"/>
    <w:uiPriority w:val="1"/>
    <w:rsid w:val="004A68EF"/>
    <w:rPr>
      <w:rFonts w:ascii="宋体" w:eastAsia="宋体" w:hAnsi="宋体" w:cs="宋体"/>
      <w:sz w:val="29"/>
      <w:szCs w:val="29"/>
    </w:rPr>
  </w:style>
  <w:style w:type="paragraph" w:styleId="a4">
    <w:name w:val="List Paragraph"/>
    <w:basedOn w:val="a"/>
    <w:uiPriority w:val="1"/>
    <w:qFormat/>
    <w:rsid w:val="004A68EF"/>
    <w:pPr>
      <w:autoSpaceDE w:val="0"/>
      <w:autoSpaceDN w:val="0"/>
      <w:ind w:left="1304" w:hanging="496"/>
      <w:jc w:val="left"/>
    </w:pPr>
    <w:rPr>
      <w:rFonts w:ascii="宋体" w:hAnsi="宋体" w:cs="宋体"/>
      <w:kern w:val="0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DE543E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543E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543E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543E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qFormat/>
    <w:rsid w:val="00DE543E"/>
    <w:pPr>
      <w:spacing w:beforeAutospacing="1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E543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P R 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冯春</dc:creator>
  <cp:keywords/>
  <dc:description/>
  <cp:lastModifiedBy>冯春</cp:lastModifiedBy>
  <cp:revision>2</cp:revision>
  <dcterms:created xsi:type="dcterms:W3CDTF">2023-04-12T06:40:00Z</dcterms:created>
  <dcterms:modified xsi:type="dcterms:W3CDTF">2023-04-12T06:40:00Z</dcterms:modified>
</cp:coreProperties>
</file>