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苏州市救助管理站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20"/>
        <w:gridCol w:w="2457"/>
        <w:gridCol w:w="1418"/>
        <w:gridCol w:w="1701"/>
        <w:gridCol w:w="992"/>
        <w:gridCol w:w="1701"/>
        <w:gridCol w:w="2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苏州市救助管理站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计算机系统操作工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7" w:type="dxa"/>
            <w:tcBorders>
              <w:bottom w:val="single" w:color="auto" w:sz="4" w:space="0"/>
            </w:tcBorders>
          </w:tcPr>
          <w:p>
            <w:pPr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Cs w:val="21"/>
                <w:lang w:val="en-US" w:eastAsia="zh-CN"/>
              </w:rPr>
              <w:t>负责精障受助人员户籍查询、护送特殊受助人员（老弱病残、痴呆傻、精神障碍等）返乡、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szCs w:val="21"/>
                <w:lang w:val="en-US" w:eastAsia="zh-CN"/>
              </w:rPr>
              <w:t>受助人员的生活护理及街面流浪乞讨人员的救助劝导工作，需上三班，需经常性出差。</w:t>
            </w:r>
          </w:p>
          <w:p>
            <w:pPr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公共管理类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Cs w:val="21"/>
                <w:lang w:val="en-US" w:eastAsia="zh-CN"/>
              </w:rPr>
              <w:t>——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机关公益性岗位年薪等级3级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计算机系统操作工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7" w:type="dxa"/>
            <w:tcBorders>
              <w:top w:val="single" w:color="auto" w:sz="4" w:space="0"/>
            </w:tcBorders>
          </w:tcPr>
          <w:p>
            <w:pPr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Cs w:val="21"/>
                <w:lang w:val="en-US" w:eastAsia="zh-CN"/>
              </w:rPr>
              <w:t>熟练计算机操作技能，负责站内机电设备及专业电气设备管理及维护。需上三班，需经常性出差。</w:t>
            </w:r>
          </w:p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机电控制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类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Cs w:val="21"/>
                <w:lang w:val="en-US" w:eastAsia="zh-CN"/>
              </w:rPr>
              <w:t>具有电工证</w:t>
            </w:r>
          </w:p>
        </w:tc>
        <w:tc>
          <w:tcPr>
            <w:tcW w:w="21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机关公益性岗位年薪等级3级</w:t>
            </w:r>
          </w:p>
        </w:tc>
      </w:tr>
    </w:tbl>
    <w:p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注：招聘岗位所设公益性岗位年薪等级的薪资标准，请咨询招聘单位办公室，电话：67510015。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4NTM3M2JkMWE1MDkxZmZkZDRmOTUxYzhlMzI0NjkifQ=="/>
  </w:docVars>
  <w:rsids>
    <w:rsidRoot w:val="007848B6"/>
    <w:rsid w:val="003C35C5"/>
    <w:rsid w:val="00497BBF"/>
    <w:rsid w:val="00626980"/>
    <w:rsid w:val="006406C3"/>
    <w:rsid w:val="00667320"/>
    <w:rsid w:val="007848B6"/>
    <w:rsid w:val="00925BF8"/>
    <w:rsid w:val="00947951"/>
    <w:rsid w:val="00B451BB"/>
    <w:rsid w:val="00B51E7E"/>
    <w:rsid w:val="00C218DC"/>
    <w:rsid w:val="00C74E0D"/>
    <w:rsid w:val="00D40B17"/>
    <w:rsid w:val="00EB4676"/>
    <w:rsid w:val="373E1F7A"/>
    <w:rsid w:val="44F93555"/>
    <w:rsid w:val="6F7A579C"/>
    <w:rsid w:val="705969CA"/>
    <w:rsid w:val="765A4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315</Characters>
  <Lines>2</Lines>
  <Paragraphs>1</Paragraphs>
  <TotalTime>1</TotalTime>
  <ScaleCrop>false</ScaleCrop>
  <LinksUpToDate>false</LinksUpToDate>
  <CharactersWithSpaces>316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2020-11-05T07:36:00Z</dcterms:created>
  <dc:creator>何一辉hyh</dc:creator>
  <cp:lastModifiedBy>HP</cp:lastModifiedBy>
  <dcterms:modified xsi:type="dcterms:W3CDTF">2022-12-14T01:28:20Z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20CBE6F06EF941E6986125BBBFCC7690</vt:lpwstr>
  </property>
</Properties>
</file>