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4" w:rsidRDefault="00CF5FA4" w:rsidP="00CF5FA4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F5FA4" w:rsidRDefault="00CF5FA4" w:rsidP="00CF5FA4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F5FA4" w:rsidTr="008D4F7C">
        <w:tc>
          <w:tcPr>
            <w:tcW w:w="1882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CF5FA4" w:rsidTr="008D4F7C">
        <w:trPr>
          <w:trHeight w:val="3830"/>
        </w:trPr>
        <w:tc>
          <w:tcPr>
            <w:tcW w:w="1882" w:type="dxa"/>
            <w:vMerge w:val="restart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苏州仲裁委员会秘书处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仲裁秘书助理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977D8">
              <w:rPr>
                <w:rFonts w:ascii="仿宋_GB2312" w:eastAsia="仿宋_GB2312" w:hAnsi="宋体" w:cs="Arial" w:hint="eastAsia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仲裁案件受理、程序管理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F5FA4" w:rsidRPr="00982E25" w:rsidRDefault="00CF5FA4" w:rsidP="004D6B2D">
            <w:pPr>
              <w:rPr>
                <w:rFonts w:ascii="仿宋_GB2312" w:eastAsia="仿宋_GB2312" w:hAnsi="宋体" w:cs="Arial"/>
                <w:color w:val="FF0000"/>
                <w:sz w:val="24"/>
              </w:rPr>
            </w:pPr>
            <w:r w:rsidRPr="00982E25">
              <w:rPr>
                <w:rFonts w:ascii="仿宋_GB2312" w:eastAsia="仿宋_GB2312" w:hAnsi="宋体" w:cs="Arial" w:hint="eastAsia"/>
                <w:sz w:val="24"/>
              </w:rPr>
              <w:t>1.具有相应学士学位；</w:t>
            </w:r>
            <w:r w:rsidR="004D6B2D">
              <w:rPr>
                <w:rFonts w:ascii="仿宋_GB2312" w:eastAsia="仿宋_GB2312" w:hAnsi="宋体" w:cs="Arial" w:hint="eastAsia"/>
                <w:sz w:val="24"/>
              </w:rPr>
              <w:t>2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.能接受外地出差办案工作安排；</w:t>
            </w:r>
            <w:r w:rsidR="004D6B2D">
              <w:rPr>
                <w:rFonts w:ascii="仿宋_GB2312" w:eastAsia="仿宋_GB2312" w:hAnsi="宋体" w:cs="Arial" w:hint="eastAsia"/>
                <w:sz w:val="24"/>
              </w:rPr>
              <w:t>3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.能熟练应用office、excel等办公软件，</w:t>
            </w:r>
            <w:r w:rsidRPr="00982E25">
              <w:rPr>
                <w:rFonts w:ascii="仿宋_GB2312" w:eastAsia="仿宋_GB2312" w:hAnsi="宋体" w:cs="Arial" w:hint="eastAsia"/>
                <w:color w:val="000000"/>
                <w:sz w:val="24"/>
              </w:rPr>
              <w:t>计算机文字速录技能达到70字/分钟,正确率85%以上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</w:t>
            </w:r>
            <w:r w:rsidRPr="00FE07F0">
              <w:rPr>
                <w:rFonts w:ascii="仿宋_GB2312" w:eastAsia="仿宋_GB2312" w:hAnsi="宋体" w:cs="Arial" w:hint="eastAsia"/>
                <w:sz w:val="28"/>
                <w:szCs w:val="28"/>
              </w:rPr>
              <w:t>三级</w:t>
            </w:r>
          </w:p>
        </w:tc>
      </w:tr>
      <w:tr w:rsidR="00CF5FA4" w:rsidTr="00CF5FA4">
        <w:trPr>
          <w:trHeight w:val="725"/>
        </w:trPr>
        <w:tc>
          <w:tcPr>
            <w:tcW w:w="1882" w:type="dxa"/>
            <w:vMerge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F5FA4" w:rsidRDefault="00CF5FA4" w:rsidP="00CF5FA4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F5FA4" w:rsidRDefault="00CF5FA4" w:rsidP="00CF5FA4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</w:tr>
    </w:tbl>
    <w:p w:rsidR="00A834A2" w:rsidRPr="007B5F29" w:rsidRDefault="00CF5FA4" w:rsidP="007B5F29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550FC">
        <w:rPr>
          <w:rFonts w:hint="eastAsia"/>
          <w:sz w:val="28"/>
          <w:szCs w:val="28"/>
        </w:rPr>
        <w:t>招聘单位财务行政部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0512--68701374</w:t>
      </w:r>
    </w:p>
    <w:sectPr w:rsidR="00A834A2" w:rsidRPr="007B5F29" w:rsidSect="00CF5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88" w:rsidRDefault="00A43B88" w:rsidP="004D6B2D">
      <w:r>
        <w:separator/>
      </w:r>
    </w:p>
  </w:endnote>
  <w:endnote w:type="continuationSeparator" w:id="1">
    <w:p w:rsidR="00A43B88" w:rsidRDefault="00A43B88" w:rsidP="004D6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88" w:rsidRDefault="00A43B88" w:rsidP="004D6B2D">
      <w:r>
        <w:separator/>
      </w:r>
    </w:p>
  </w:footnote>
  <w:footnote w:type="continuationSeparator" w:id="1">
    <w:p w:rsidR="00A43B88" w:rsidRDefault="00A43B88" w:rsidP="004D6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FA4"/>
    <w:rsid w:val="004D6B2D"/>
    <w:rsid w:val="004F7C13"/>
    <w:rsid w:val="007B5F29"/>
    <w:rsid w:val="00A43B88"/>
    <w:rsid w:val="00A834A2"/>
    <w:rsid w:val="00C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B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B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苏州市仲裁委员会秘书处</cp:lastModifiedBy>
  <cp:revision>4</cp:revision>
  <dcterms:created xsi:type="dcterms:W3CDTF">2021-08-20T09:08:00Z</dcterms:created>
  <dcterms:modified xsi:type="dcterms:W3CDTF">2022-10-08T07:25:00Z</dcterms:modified>
</cp:coreProperties>
</file>