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宋体" w:eastAsia="黑体" w:cs="Arial"/>
          <w:color w:val="000000"/>
          <w:sz w:val="18"/>
          <w:szCs w:val="18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苏州博物馆</w:t>
      </w:r>
      <w:r>
        <w:rPr>
          <w:rFonts w:hint="eastAsia" w:ascii="黑体" w:hAnsi="宋体" w:eastAsia="黑体" w:cs="Arial"/>
          <w:color w:val="000000"/>
          <w:sz w:val="32"/>
          <w:szCs w:val="32"/>
        </w:rPr>
        <w:t>公开招聘公益性岗位工作人员岗位简介表</w:t>
      </w:r>
    </w:p>
    <w:tbl>
      <w:tblPr>
        <w:tblStyle w:val="2"/>
        <w:tblW w:w="1417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2"/>
        <w:gridCol w:w="1763"/>
        <w:gridCol w:w="2205"/>
        <w:gridCol w:w="1050"/>
        <w:gridCol w:w="1815"/>
        <w:gridCol w:w="1650"/>
        <w:gridCol w:w="1815"/>
        <w:gridCol w:w="199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82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000000"/>
                <w:sz w:val="28"/>
                <w:szCs w:val="28"/>
              </w:rPr>
              <w:t>招聘单位</w:t>
            </w:r>
          </w:p>
          <w:p>
            <w:pPr>
              <w:spacing w:line="440" w:lineRule="exact"/>
              <w:jc w:val="center"/>
              <w:rPr>
                <w:rFonts w:ascii="仿宋_GB2312" w:hAnsi="宋体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000000"/>
                <w:sz w:val="28"/>
                <w:szCs w:val="28"/>
              </w:rPr>
              <w:t>名称</w:t>
            </w:r>
          </w:p>
        </w:tc>
        <w:tc>
          <w:tcPr>
            <w:tcW w:w="1763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000000"/>
                <w:sz w:val="28"/>
                <w:szCs w:val="28"/>
              </w:rPr>
              <w:t>招聘岗位</w:t>
            </w:r>
          </w:p>
          <w:p>
            <w:pPr>
              <w:spacing w:line="440" w:lineRule="exact"/>
              <w:jc w:val="center"/>
              <w:rPr>
                <w:rFonts w:ascii="仿宋_GB2312" w:hAnsi="宋体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000000"/>
                <w:sz w:val="28"/>
                <w:szCs w:val="28"/>
              </w:rPr>
              <w:t>名称</w:t>
            </w:r>
          </w:p>
        </w:tc>
        <w:tc>
          <w:tcPr>
            <w:tcW w:w="2205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000000"/>
                <w:sz w:val="28"/>
                <w:szCs w:val="28"/>
              </w:rPr>
              <w:t>岗位简介</w:t>
            </w:r>
          </w:p>
        </w:tc>
        <w:tc>
          <w:tcPr>
            <w:tcW w:w="1050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000000"/>
                <w:sz w:val="28"/>
                <w:szCs w:val="28"/>
              </w:rPr>
              <w:t>招聘人数</w:t>
            </w:r>
          </w:p>
        </w:tc>
        <w:tc>
          <w:tcPr>
            <w:tcW w:w="1815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000000"/>
                <w:sz w:val="28"/>
                <w:szCs w:val="28"/>
              </w:rPr>
              <w:t>学历要求</w:t>
            </w:r>
          </w:p>
        </w:tc>
        <w:tc>
          <w:tcPr>
            <w:tcW w:w="1650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000000"/>
                <w:sz w:val="28"/>
                <w:szCs w:val="28"/>
              </w:rPr>
              <w:t>专业要求</w:t>
            </w:r>
          </w:p>
        </w:tc>
        <w:tc>
          <w:tcPr>
            <w:tcW w:w="1815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000000"/>
                <w:sz w:val="28"/>
                <w:szCs w:val="28"/>
              </w:rPr>
              <w:t>其他条件</w:t>
            </w:r>
          </w:p>
        </w:tc>
        <w:tc>
          <w:tcPr>
            <w:tcW w:w="1994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000000"/>
                <w:sz w:val="28"/>
                <w:szCs w:val="28"/>
              </w:rPr>
              <w:t>薪酬标准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1" w:hRule="atLeast"/>
        </w:trPr>
        <w:tc>
          <w:tcPr>
            <w:tcW w:w="1882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000000"/>
                <w:sz w:val="28"/>
                <w:szCs w:val="28"/>
              </w:rPr>
              <w:t>苏州博物馆</w:t>
            </w:r>
          </w:p>
        </w:tc>
        <w:tc>
          <w:tcPr>
            <w:tcW w:w="1763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000000"/>
                <w:sz w:val="28"/>
                <w:szCs w:val="28"/>
              </w:rPr>
              <w:t>计算机系统操作工</w:t>
            </w:r>
          </w:p>
        </w:tc>
        <w:tc>
          <w:tcPr>
            <w:tcW w:w="2205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000000"/>
                <w:sz w:val="28"/>
                <w:szCs w:val="28"/>
              </w:rPr>
              <w:t>从事报告厅音响设备操控等工作</w:t>
            </w:r>
          </w:p>
        </w:tc>
        <w:tc>
          <w:tcPr>
            <w:tcW w:w="1050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15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000000"/>
                <w:sz w:val="28"/>
                <w:szCs w:val="28"/>
              </w:rPr>
              <w:t>本科及以上</w:t>
            </w:r>
          </w:p>
        </w:tc>
        <w:tc>
          <w:tcPr>
            <w:tcW w:w="1650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000000"/>
                <w:sz w:val="28"/>
                <w:szCs w:val="28"/>
              </w:rPr>
              <w:t>电子信息类</w:t>
            </w:r>
          </w:p>
        </w:tc>
        <w:tc>
          <w:tcPr>
            <w:tcW w:w="1815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 w:cs="Arial"/>
                <w:color w:val="000000"/>
                <w:sz w:val="28"/>
                <w:szCs w:val="28"/>
              </w:rPr>
            </w:pPr>
          </w:p>
        </w:tc>
        <w:tc>
          <w:tcPr>
            <w:tcW w:w="1994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000000"/>
                <w:sz w:val="28"/>
                <w:szCs w:val="28"/>
              </w:rPr>
              <w:t>执行苏州市属事业单位公益性岗位年薪等级3级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882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 w:cs="Arial"/>
                <w:color w:val="000000"/>
                <w:sz w:val="28"/>
                <w:szCs w:val="28"/>
              </w:rPr>
            </w:pPr>
          </w:p>
        </w:tc>
        <w:tc>
          <w:tcPr>
            <w:tcW w:w="1763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 w:cs="Arial"/>
                <w:color w:val="000000"/>
                <w:sz w:val="28"/>
                <w:szCs w:val="28"/>
              </w:rPr>
            </w:pPr>
          </w:p>
        </w:tc>
        <w:tc>
          <w:tcPr>
            <w:tcW w:w="2205" w:type="dxa"/>
            <w:vAlign w:val="center"/>
          </w:tcPr>
          <w:p>
            <w:pPr>
              <w:spacing w:line="440" w:lineRule="exact"/>
              <w:rPr>
                <w:rFonts w:ascii="仿宋_GB2312" w:hAnsi="宋体" w:eastAsia="仿宋_GB2312" w:cs="Arial"/>
                <w:color w:val="000000"/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 w:cs="Arial"/>
                <w:color w:val="000000"/>
                <w:sz w:val="28"/>
                <w:szCs w:val="28"/>
              </w:rPr>
            </w:pPr>
          </w:p>
        </w:tc>
        <w:tc>
          <w:tcPr>
            <w:tcW w:w="1815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650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 w:cs="Arial"/>
                <w:color w:val="000000"/>
                <w:sz w:val="28"/>
                <w:szCs w:val="28"/>
              </w:rPr>
            </w:pPr>
          </w:p>
        </w:tc>
        <w:tc>
          <w:tcPr>
            <w:tcW w:w="1815" w:type="dxa"/>
            <w:vAlign w:val="center"/>
          </w:tcPr>
          <w:p>
            <w:pPr>
              <w:spacing w:line="440" w:lineRule="exact"/>
              <w:rPr>
                <w:rFonts w:ascii="仿宋_GB2312" w:hAnsi="宋体" w:eastAsia="仿宋_GB2312" w:cs="Arial"/>
                <w:color w:val="000000"/>
                <w:sz w:val="28"/>
                <w:szCs w:val="28"/>
              </w:rPr>
            </w:pPr>
          </w:p>
        </w:tc>
        <w:tc>
          <w:tcPr>
            <w:tcW w:w="1994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 w:cs="Arial"/>
                <w:color w:val="000000"/>
                <w:sz w:val="28"/>
                <w:szCs w:val="28"/>
              </w:rPr>
            </w:pPr>
          </w:p>
        </w:tc>
      </w:tr>
    </w:tbl>
    <w:p>
      <w:pPr>
        <w:spacing w:line="440" w:lineRule="exact"/>
      </w:pPr>
      <w:r>
        <w:rPr>
          <w:rFonts w:hint="eastAsia"/>
          <w:sz w:val="28"/>
          <w:szCs w:val="28"/>
        </w:rPr>
        <w:t>注：招聘岗位所设公益性岗位年薪等级的薪资标准，请咨询苏州博物馆人事财务部，电话：67576010。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xYWY0YmRjYzA3ZjhmMzVmM2Q4NGQ0YTE1ZWM4MmIifQ=="/>
  </w:docVars>
  <w:rsids>
    <w:rsidRoot w:val="00000000"/>
    <w:rsid w:val="41F70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2022-09-15T01:35:56Z</dcterms:created>
  <dc:creator>dk</dc:creator>
  <cp:lastModifiedBy>dk</cp:lastModifiedBy>
  <dcterms:modified xsi:type="dcterms:W3CDTF">2022-09-15T01:36:13Z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C74D44B5B8494EFF8524D74A6BDC87AA</vt:lpwstr>
  </property>
</Properties>
</file>