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65" w:rsidRDefault="000A598D">
      <w:pPr>
        <w:spacing w:line="600" w:lineRule="exact"/>
        <w:jc w:val="center"/>
        <w:rPr>
          <w:rFonts w:ascii="方正小标宋简体" w:eastAsia="方正小标宋简体"/>
          <w:spacing w:val="-20"/>
          <w:kern w:val="13"/>
          <w:sz w:val="36"/>
          <w:szCs w:val="36"/>
        </w:rPr>
      </w:pPr>
      <w:r>
        <w:rPr>
          <w:rFonts w:ascii="方正小标宋简体" w:eastAsia="方正小标宋简体" w:hint="eastAsia"/>
          <w:spacing w:val="-20"/>
          <w:kern w:val="13"/>
          <w:sz w:val="36"/>
          <w:szCs w:val="36"/>
        </w:rPr>
        <w:t>苏州交投建设管理有限公司公开招聘人员岗位简介（2022年0</w:t>
      </w:r>
      <w:r w:rsidR="00C8681F">
        <w:rPr>
          <w:rFonts w:ascii="方正小标宋简体" w:eastAsia="方正小标宋简体" w:hint="eastAsia"/>
          <w:spacing w:val="-20"/>
          <w:kern w:val="13"/>
          <w:sz w:val="36"/>
          <w:szCs w:val="36"/>
        </w:rPr>
        <w:t>3</w:t>
      </w:r>
      <w:r>
        <w:rPr>
          <w:rFonts w:ascii="方正小标宋简体" w:eastAsia="方正小标宋简体" w:hint="eastAsia"/>
          <w:spacing w:val="-20"/>
          <w:kern w:val="13"/>
          <w:sz w:val="36"/>
          <w:szCs w:val="36"/>
        </w:rPr>
        <w:t>期）</w:t>
      </w:r>
    </w:p>
    <w:tbl>
      <w:tblPr>
        <w:tblW w:w="14511" w:type="dxa"/>
        <w:tblInd w:w="-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276"/>
        <w:gridCol w:w="850"/>
        <w:gridCol w:w="992"/>
        <w:gridCol w:w="8222"/>
        <w:gridCol w:w="1984"/>
      </w:tblGrid>
      <w:tr w:rsidR="009A6FC9" w:rsidTr="009A6FC9">
        <w:trPr>
          <w:trHeight w:val="1134"/>
        </w:trPr>
        <w:tc>
          <w:tcPr>
            <w:tcW w:w="1187" w:type="dxa"/>
            <w:vAlign w:val="center"/>
          </w:tcPr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276" w:type="dxa"/>
            <w:vAlign w:val="center"/>
          </w:tcPr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岗位</w:t>
            </w:r>
          </w:p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850" w:type="dxa"/>
            <w:vAlign w:val="center"/>
          </w:tcPr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招聘</w:t>
            </w:r>
          </w:p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人数</w:t>
            </w:r>
          </w:p>
        </w:tc>
        <w:tc>
          <w:tcPr>
            <w:tcW w:w="992" w:type="dxa"/>
            <w:vAlign w:val="center"/>
          </w:tcPr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学历</w:t>
            </w:r>
          </w:p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要求</w:t>
            </w:r>
          </w:p>
        </w:tc>
        <w:tc>
          <w:tcPr>
            <w:tcW w:w="8222" w:type="dxa"/>
            <w:vAlign w:val="center"/>
          </w:tcPr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岗位简介及资格要求</w:t>
            </w:r>
          </w:p>
        </w:tc>
        <w:tc>
          <w:tcPr>
            <w:tcW w:w="1984" w:type="dxa"/>
            <w:vAlign w:val="center"/>
          </w:tcPr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年龄</w:t>
            </w:r>
          </w:p>
          <w:p w:rsidR="009A6FC9" w:rsidRPr="00D22B10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22B10">
              <w:rPr>
                <w:rFonts w:ascii="仿宋" w:eastAsia="仿宋" w:hAnsi="仿宋" w:hint="eastAsia"/>
                <w:b/>
                <w:sz w:val="28"/>
                <w:szCs w:val="28"/>
              </w:rPr>
              <w:t>要求</w:t>
            </w:r>
          </w:p>
        </w:tc>
      </w:tr>
      <w:tr w:rsidR="009A6FC9" w:rsidTr="009A6FC9">
        <w:trPr>
          <w:trHeight w:val="5045"/>
        </w:trPr>
        <w:tc>
          <w:tcPr>
            <w:tcW w:w="1187" w:type="dxa"/>
            <w:vAlign w:val="center"/>
          </w:tcPr>
          <w:p w:rsidR="009A6FC9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XGB</w:t>
            </w:r>
            <w:r w:rsidRPr="00FB7083">
              <w:rPr>
                <w:rFonts w:ascii="仿宋" w:eastAsia="仿宋" w:hAnsi="仿宋" w:hint="eastAsia"/>
                <w:sz w:val="28"/>
                <w:szCs w:val="28"/>
              </w:rPr>
              <w:t>-</w:t>
            </w:r>
          </w:p>
          <w:p w:rsidR="009A6FC9" w:rsidRPr="00FB7083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7083">
              <w:rPr>
                <w:rFonts w:ascii="仿宋" w:eastAsia="仿宋" w:hAnsi="仿宋" w:hint="eastAsia"/>
                <w:sz w:val="28"/>
                <w:szCs w:val="28"/>
              </w:rPr>
              <w:t>ZG</w:t>
            </w:r>
          </w:p>
        </w:tc>
        <w:tc>
          <w:tcPr>
            <w:tcW w:w="1276" w:type="dxa"/>
            <w:vAlign w:val="center"/>
          </w:tcPr>
          <w:p w:rsidR="009A6FC9" w:rsidRPr="00FB7083" w:rsidRDefault="009A6FC9" w:rsidP="003B2A1D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项目管理部</w:t>
            </w:r>
            <w:r w:rsidRPr="00FB7083">
              <w:rPr>
                <w:rFonts w:ascii="仿宋" w:eastAsia="仿宋" w:hAnsi="仿宋" w:hint="eastAsia"/>
                <w:sz w:val="28"/>
                <w:szCs w:val="28"/>
              </w:rPr>
              <w:t>主管</w:t>
            </w:r>
          </w:p>
        </w:tc>
        <w:tc>
          <w:tcPr>
            <w:tcW w:w="850" w:type="dxa"/>
            <w:vAlign w:val="center"/>
          </w:tcPr>
          <w:p w:rsidR="009A6FC9" w:rsidRPr="00FB7083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9A6FC9" w:rsidRPr="00FB7083" w:rsidRDefault="009A6FC9" w:rsidP="00A33E1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7083">
              <w:rPr>
                <w:rFonts w:ascii="仿宋" w:eastAsia="仿宋" w:hAnsi="仿宋"/>
                <w:sz w:val="28"/>
                <w:szCs w:val="28"/>
              </w:rPr>
              <w:t>本科及以上</w:t>
            </w:r>
          </w:p>
        </w:tc>
        <w:tc>
          <w:tcPr>
            <w:tcW w:w="8222" w:type="dxa"/>
            <w:vAlign w:val="center"/>
          </w:tcPr>
          <w:p w:rsidR="009A6FC9" w:rsidRPr="00EF3334" w:rsidRDefault="009A6FC9" w:rsidP="00A33E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1．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从事交通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市政建设项目桥梁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和航道整治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工程的现场技术、质量、进度、安全等建设管理和协调工作。</w:t>
            </w:r>
          </w:p>
          <w:p w:rsidR="009A6FC9" w:rsidRPr="00EF3334" w:rsidRDefault="009A6FC9" w:rsidP="00A33E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EF3334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．</w:t>
            </w:r>
            <w:r w:rsidRPr="008512B0">
              <w:rPr>
                <w:rFonts w:ascii="仿宋" w:eastAsia="仿宋" w:hAnsi="仿宋" w:hint="eastAsia"/>
                <w:sz w:val="28"/>
                <w:szCs w:val="28"/>
              </w:rPr>
              <w:t>交通工程类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道路桥梁与渡河工程、土木工程专业。</w:t>
            </w:r>
          </w:p>
          <w:p w:rsidR="009A6FC9" w:rsidRPr="00EF3334" w:rsidRDefault="009A6FC9" w:rsidP="00A33E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EF3334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．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具备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公路、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桥梁或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航道整治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年以上的建设管理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或施工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工作经验。</w:t>
            </w:r>
          </w:p>
          <w:p w:rsidR="009A6FC9" w:rsidRDefault="009A6FC9" w:rsidP="00A33E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EF3334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．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具有工程类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高级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工程师及以上职称。</w:t>
            </w:r>
          </w:p>
          <w:p w:rsidR="009A6FC9" w:rsidRPr="00EF3334" w:rsidRDefault="009A6FC9" w:rsidP="00A33E1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5．具有</w:t>
            </w:r>
            <w:r w:rsidRPr="00C8681F">
              <w:rPr>
                <w:rFonts w:ascii="仿宋" w:eastAsia="仿宋" w:hAnsi="仿宋" w:hint="eastAsia"/>
                <w:sz w:val="28"/>
                <w:szCs w:val="28"/>
              </w:rPr>
              <w:t>注册一级建造师（公路、市政）</w:t>
            </w:r>
            <w:r w:rsidRPr="003B2A1D">
              <w:rPr>
                <w:rFonts w:ascii="仿宋" w:eastAsia="仿宋" w:hAnsi="仿宋"/>
                <w:sz w:val="28"/>
                <w:szCs w:val="28"/>
              </w:rPr>
              <w:t>资格证书。</w:t>
            </w:r>
          </w:p>
          <w:p w:rsidR="009A6FC9" w:rsidRDefault="009A6FC9" w:rsidP="00A33E1B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6．</w:t>
            </w:r>
            <w:r w:rsidRPr="00EF3334">
              <w:rPr>
                <w:rFonts w:ascii="仿宋" w:eastAsia="仿宋" w:hAnsi="仿宋" w:hint="eastAsia"/>
                <w:sz w:val="28"/>
                <w:szCs w:val="28"/>
              </w:rPr>
              <w:t>具备较强的技术水平和组织协调能力，工作责任心强，有创新管理思维和激情，有奉献精神和团队精神。</w:t>
            </w:r>
          </w:p>
          <w:p w:rsidR="00673EBE" w:rsidRPr="00673EBE" w:rsidRDefault="00673EBE" w:rsidP="00A33E1B">
            <w:pPr>
              <w:spacing w:line="40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．</w:t>
            </w:r>
            <w:r w:rsidRPr="00673EBE">
              <w:rPr>
                <w:rFonts w:ascii="仿宋" w:eastAsia="仿宋" w:hAnsi="仿宋" w:hint="eastAsia"/>
                <w:sz w:val="28"/>
                <w:szCs w:val="28"/>
              </w:rPr>
              <w:t>参与重大项目建设且担任主要负责人（项目经理或总工）职务，并具备工程管理方面其它注册类证书者，年龄可适当放宽至1975年7月1日以后出生。</w:t>
            </w:r>
          </w:p>
        </w:tc>
        <w:tc>
          <w:tcPr>
            <w:tcW w:w="1984" w:type="dxa"/>
            <w:vAlign w:val="center"/>
          </w:tcPr>
          <w:p w:rsidR="009A6FC9" w:rsidRPr="00FB7083" w:rsidRDefault="009A6FC9" w:rsidP="00673EBE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B7083">
              <w:rPr>
                <w:rFonts w:ascii="仿宋" w:eastAsia="仿宋" w:hAnsi="仿宋" w:hint="eastAsia"/>
                <w:sz w:val="28"/>
                <w:szCs w:val="28"/>
              </w:rPr>
              <w:t>19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="00673EBE"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bookmarkStart w:id="0" w:name="_GoBack"/>
            <w:bookmarkEnd w:id="0"/>
            <w:r w:rsidRPr="00FB7083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  <w:r w:rsidRPr="00FB7083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FB7083">
              <w:rPr>
                <w:rFonts w:ascii="仿宋" w:eastAsia="仿宋" w:hAnsi="仿宋" w:hint="eastAsia"/>
                <w:sz w:val="28"/>
                <w:szCs w:val="28"/>
              </w:rPr>
              <w:t>日以后出生</w:t>
            </w:r>
          </w:p>
        </w:tc>
      </w:tr>
    </w:tbl>
    <w:p w:rsidR="00EB3665" w:rsidRDefault="00EB3665" w:rsidP="00D22B10">
      <w:pPr>
        <w:spacing w:line="40" w:lineRule="exact"/>
      </w:pPr>
    </w:p>
    <w:sectPr w:rsidR="00EB3665" w:rsidSect="00FB708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D0E" w:rsidRDefault="00D94D0E" w:rsidP="007C20F1">
      <w:r>
        <w:separator/>
      </w:r>
    </w:p>
  </w:endnote>
  <w:endnote w:type="continuationSeparator" w:id="0">
    <w:p w:rsidR="00D94D0E" w:rsidRDefault="00D94D0E" w:rsidP="007C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D0E" w:rsidRDefault="00D94D0E" w:rsidP="007C20F1">
      <w:r>
        <w:separator/>
      </w:r>
    </w:p>
  </w:footnote>
  <w:footnote w:type="continuationSeparator" w:id="0">
    <w:p w:rsidR="00D94D0E" w:rsidRDefault="00D94D0E" w:rsidP="007C2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20"/>
    <w:rsid w:val="0004331F"/>
    <w:rsid w:val="000A598D"/>
    <w:rsid w:val="001A4929"/>
    <w:rsid w:val="001D3A54"/>
    <w:rsid w:val="002676CC"/>
    <w:rsid w:val="002F16E2"/>
    <w:rsid w:val="002F1DA3"/>
    <w:rsid w:val="00307E92"/>
    <w:rsid w:val="00354173"/>
    <w:rsid w:val="003621EE"/>
    <w:rsid w:val="003629DB"/>
    <w:rsid w:val="003B2A1D"/>
    <w:rsid w:val="004027A2"/>
    <w:rsid w:val="004303E9"/>
    <w:rsid w:val="004C1C6E"/>
    <w:rsid w:val="006710C3"/>
    <w:rsid w:val="00673EBE"/>
    <w:rsid w:val="00691820"/>
    <w:rsid w:val="0069610E"/>
    <w:rsid w:val="006C1447"/>
    <w:rsid w:val="006D5AA9"/>
    <w:rsid w:val="00707767"/>
    <w:rsid w:val="007C20F1"/>
    <w:rsid w:val="00844FD7"/>
    <w:rsid w:val="00845B65"/>
    <w:rsid w:val="009715B3"/>
    <w:rsid w:val="009A6FC9"/>
    <w:rsid w:val="00A33E1B"/>
    <w:rsid w:val="00A46DED"/>
    <w:rsid w:val="00AB02BE"/>
    <w:rsid w:val="00AE03A1"/>
    <w:rsid w:val="00B017CE"/>
    <w:rsid w:val="00B52739"/>
    <w:rsid w:val="00B61B29"/>
    <w:rsid w:val="00B75381"/>
    <w:rsid w:val="00B83B39"/>
    <w:rsid w:val="00B85867"/>
    <w:rsid w:val="00B976AE"/>
    <w:rsid w:val="00BF5442"/>
    <w:rsid w:val="00C4725D"/>
    <w:rsid w:val="00C477CF"/>
    <w:rsid w:val="00C8681F"/>
    <w:rsid w:val="00CE72A8"/>
    <w:rsid w:val="00D22B10"/>
    <w:rsid w:val="00D50C31"/>
    <w:rsid w:val="00D94D0E"/>
    <w:rsid w:val="00DE228E"/>
    <w:rsid w:val="00DF3DE4"/>
    <w:rsid w:val="00E2646B"/>
    <w:rsid w:val="00EB052D"/>
    <w:rsid w:val="00EB3665"/>
    <w:rsid w:val="00EE280E"/>
    <w:rsid w:val="00FB7083"/>
    <w:rsid w:val="250B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ialjobsec">
    <w:name w:val="detial_jobsec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7C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0F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0F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C20F1"/>
    <w:pPr>
      <w:ind w:firstLineChars="200" w:firstLine="420"/>
    </w:pPr>
  </w:style>
  <w:style w:type="character" w:styleId="a6">
    <w:name w:val="Emphasis"/>
    <w:basedOn w:val="a0"/>
    <w:uiPriority w:val="20"/>
    <w:qFormat/>
    <w:rsid w:val="003B2A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ialjobsec">
    <w:name w:val="detial_jobsec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link w:val="Char"/>
    <w:uiPriority w:val="99"/>
    <w:unhideWhenUsed/>
    <w:rsid w:val="007C20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20F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20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20F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C20F1"/>
    <w:pPr>
      <w:ind w:firstLineChars="200" w:firstLine="420"/>
    </w:pPr>
  </w:style>
  <w:style w:type="character" w:styleId="a6">
    <w:name w:val="Emphasis"/>
    <w:basedOn w:val="a0"/>
    <w:uiPriority w:val="20"/>
    <w:qFormat/>
    <w:rsid w:val="003B2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329</Characters>
  <Application>Microsoft Office Word</Application>
  <DocSecurity>0</DocSecurity>
  <Lines>2</Lines>
  <Paragraphs>1</Paragraphs>
  <ScaleCrop>false</ScaleCrop>
  <Company>P R C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唐慧红</cp:lastModifiedBy>
  <cp:revision>11</cp:revision>
  <dcterms:created xsi:type="dcterms:W3CDTF">2022-04-01T12:11:00Z</dcterms:created>
  <dcterms:modified xsi:type="dcterms:W3CDTF">2022-07-06T11:20:00Z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E5B191BA65D64633A58C88C55D6B41DF</vt:lpwstr>
  </property>
</Properties>
</file>