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BD" w:rsidRDefault="00BE2BBD" w:rsidP="00BE2BBD">
      <w:pPr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附件1：</w:t>
      </w:r>
    </w:p>
    <w:p w:rsidR="00BE2BBD" w:rsidRDefault="00BE2BBD" w:rsidP="00BE2BBD">
      <w:pPr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公开招聘人员岗位简介</w:t>
      </w:r>
    </w:p>
    <w:p w:rsidR="00BE2BBD" w:rsidRDefault="00BE2BBD" w:rsidP="00BE2BBD">
      <w:pPr>
        <w:rPr>
          <w:sz w:val="32"/>
          <w:szCs w:val="32"/>
          <w:lang w:val="en-US"/>
        </w:rPr>
      </w:pPr>
    </w:p>
    <w:tbl>
      <w:tblPr>
        <w:tblW w:w="14511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276"/>
        <w:gridCol w:w="850"/>
        <w:gridCol w:w="992"/>
        <w:gridCol w:w="7088"/>
        <w:gridCol w:w="1559"/>
        <w:gridCol w:w="1559"/>
      </w:tblGrid>
      <w:tr w:rsidR="00BE2BBD" w:rsidTr="00D9035C">
        <w:trPr>
          <w:trHeight w:val="1134"/>
        </w:trPr>
        <w:tc>
          <w:tcPr>
            <w:tcW w:w="1187" w:type="dxa"/>
            <w:vAlign w:val="center"/>
          </w:tcPr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276" w:type="dxa"/>
            <w:vAlign w:val="center"/>
          </w:tcPr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850" w:type="dxa"/>
            <w:vAlign w:val="center"/>
          </w:tcPr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</w:p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992" w:type="dxa"/>
            <w:vAlign w:val="center"/>
          </w:tcPr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7088" w:type="dxa"/>
            <w:vAlign w:val="center"/>
          </w:tcPr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岗位简介及资格要求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</w:p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E2BBD" w:rsidRDefault="00BE2BBD" w:rsidP="00D9035C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年薪</w:t>
            </w:r>
          </w:p>
        </w:tc>
      </w:tr>
      <w:tr w:rsidR="00BE2BBD" w:rsidTr="00D9035C">
        <w:trPr>
          <w:trHeight w:val="3064"/>
        </w:trPr>
        <w:tc>
          <w:tcPr>
            <w:tcW w:w="1187" w:type="dxa"/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01</w:t>
            </w:r>
          </w:p>
        </w:tc>
        <w:tc>
          <w:tcPr>
            <w:tcW w:w="1276" w:type="dxa"/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财务审计部</w:t>
            </w:r>
          </w:p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科员</w:t>
            </w:r>
          </w:p>
        </w:tc>
        <w:tc>
          <w:tcPr>
            <w:tcW w:w="850" w:type="dxa"/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全日制本科及以上</w:t>
            </w:r>
          </w:p>
        </w:tc>
        <w:tc>
          <w:tcPr>
            <w:tcW w:w="7088" w:type="dxa"/>
            <w:vAlign w:val="center"/>
          </w:tcPr>
          <w:p w:rsidR="00BE2BBD" w:rsidRDefault="00BE2BBD" w:rsidP="00D9035C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 w:bidi="ar"/>
              </w:rPr>
              <w:t>1.从事财务类相关工作；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 w:bidi="ar"/>
              </w:rPr>
              <w:br/>
              <w:t>2.财务、会计类应届毕业生，中共党员优先；</w:t>
            </w:r>
          </w:p>
          <w:p w:rsidR="00BE2BBD" w:rsidRDefault="00BE2BBD" w:rsidP="00D9035C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 w:bidi="ar"/>
              </w:rPr>
              <w:t>3.了解国内会计准则以及财务相关的政策，具有会计类相关证书；</w:t>
            </w:r>
          </w:p>
          <w:p w:rsidR="00BE2BBD" w:rsidRDefault="00BE2BBD" w:rsidP="00D9035C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 w:bidi="ar"/>
              </w:rPr>
              <w:t>4.能使用会计应用软件以及Excel进行工作，具有一定财务处理能力；</w:t>
            </w:r>
          </w:p>
          <w:p w:rsidR="00BE2BBD" w:rsidRDefault="00BE2BBD" w:rsidP="00D9035C">
            <w:pPr>
              <w:widowControl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val="en-US" w:bidi="ar"/>
              </w:rPr>
              <w:t>5.有较强的学习能力、有良好的沟通、执行力，能够承受一定的工作压力和工作强度。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97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日以后出生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税前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万左右（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见习期满后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BE2BBD" w:rsidTr="00D9035C">
        <w:trPr>
          <w:trHeight w:val="3478"/>
        </w:trPr>
        <w:tc>
          <w:tcPr>
            <w:tcW w:w="1187" w:type="dxa"/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02</w:t>
            </w:r>
          </w:p>
        </w:tc>
        <w:tc>
          <w:tcPr>
            <w:tcW w:w="1276" w:type="dxa"/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投资开发部</w:t>
            </w:r>
          </w:p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主管</w:t>
            </w:r>
          </w:p>
        </w:tc>
        <w:tc>
          <w:tcPr>
            <w:tcW w:w="850" w:type="dxa"/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全日制本科及以上</w:t>
            </w:r>
          </w:p>
        </w:tc>
        <w:tc>
          <w:tcPr>
            <w:tcW w:w="7088" w:type="dxa"/>
            <w:vAlign w:val="center"/>
          </w:tcPr>
          <w:p w:rsidR="00BE2BBD" w:rsidRDefault="00BE2BBD" w:rsidP="00D90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从事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综合开发相关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工作;</w:t>
            </w:r>
          </w:p>
          <w:p w:rsidR="00BE2BBD" w:rsidRDefault="00BE2BBD" w:rsidP="00D90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具备8年及以上商业综合体开发经验，包括土地评估、项目类经济测算等相关工作经验，熟悉商业开发流程及项目前期工作等流程；</w:t>
            </w:r>
          </w:p>
          <w:p w:rsidR="00BE2BBD" w:rsidRDefault="00BE2BBD" w:rsidP="00D90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具有较丰富的专业知识，熟悉规划条例、项目开发等相关政策法规；</w:t>
            </w:r>
          </w:p>
          <w:p w:rsidR="00BE2BBD" w:rsidRDefault="00BE2BBD" w:rsidP="00D9035C">
            <w:pPr>
              <w:spacing w:line="3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具有相关中高级职称；</w:t>
            </w:r>
          </w:p>
          <w:p w:rsidR="00BE2BBD" w:rsidRDefault="00BE2BBD" w:rsidP="00D9035C">
            <w:pPr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具有较强的组织协调和管理能力，工作责任心强，有奉献精神和团队精神。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E2BBD" w:rsidRDefault="00BE2BBD" w:rsidP="00D9035C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82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月1日以后出生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E2BBD" w:rsidRDefault="00BE2BBD" w:rsidP="00D903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税前20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万左右</w:t>
            </w:r>
          </w:p>
        </w:tc>
      </w:tr>
    </w:tbl>
    <w:p w:rsidR="002526BE" w:rsidRDefault="002526BE">
      <w:bookmarkStart w:id="0" w:name="_GoBack"/>
      <w:bookmarkEnd w:id="0"/>
    </w:p>
    <w:sectPr w:rsidR="002526BE" w:rsidSect="00BE2BB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144" w:rsidRDefault="00730144" w:rsidP="00BE2BBD">
      <w:r>
        <w:separator/>
      </w:r>
    </w:p>
  </w:endnote>
  <w:endnote w:type="continuationSeparator" w:id="0">
    <w:p w:rsidR="00730144" w:rsidRDefault="00730144" w:rsidP="00BE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144" w:rsidRDefault="00730144" w:rsidP="00BE2BBD">
      <w:r>
        <w:separator/>
      </w:r>
    </w:p>
  </w:footnote>
  <w:footnote w:type="continuationSeparator" w:id="0">
    <w:p w:rsidR="00730144" w:rsidRDefault="00730144" w:rsidP="00BE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9"/>
    <w:rsid w:val="002526BE"/>
    <w:rsid w:val="00730144"/>
    <w:rsid w:val="00950889"/>
    <w:rsid w:val="00B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AA6E7E-5D36-4EBD-AED1-AAA1BD97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2BB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BB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BE2B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BB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BE2B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2022-06-08T03:14:00Z</dcterms:created>
  <dcterms:modified xsi:type="dcterms:W3CDTF">2022-06-08T03:14:00Z</dcterms:modified>
</cp:coreProperties>
</file>