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8C" w:rsidRDefault="00B9518C" w:rsidP="00604E7B">
      <w:pPr>
        <w:rPr>
          <w:rFonts w:ascii="黑体" w:eastAsia="黑体" w:hAnsi="宋体" w:cs="Arial" w:hint="eastAsia"/>
          <w:color w:val="000000"/>
          <w:sz w:val="32"/>
          <w:szCs w:val="32"/>
        </w:rPr>
      </w:pPr>
      <w:bookmarkStart w:id="0" w:name="_GoBack"/>
      <w:bookmarkEnd w:id="0"/>
    </w:p>
    <w:p w:rsidR="00AD05C9" w:rsidRDefault="00AD05C9" w:rsidP="00AD05C9">
      <w:pPr>
        <w:jc w:val="center"/>
        <w:rPr>
          <w:rFonts w:ascii="黑体" w:eastAsia="黑体" w:hAnsi="宋体" w:cs="Arial" w:hint="eastAsia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苏州市食品检验检测中心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410"/>
        <w:gridCol w:w="992"/>
        <w:gridCol w:w="992"/>
        <w:gridCol w:w="2835"/>
        <w:gridCol w:w="1701"/>
        <w:gridCol w:w="2017"/>
      </w:tblGrid>
      <w:tr w:rsidR="00AD05C9" w:rsidTr="00AB1882">
        <w:tc>
          <w:tcPr>
            <w:tcW w:w="1526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招聘单位名称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410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2835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2017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AD05C9" w:rsidTr="00AB1882">
        <w:trPr>
          <w:trHeight w:val="862"/>
        </w:trPr>
        <w:tc>
          <w:tcPr>
            <w:tcW w:w="1526" w:type="dxa"/>
            <w:vMerge w:val="restart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苏州市食品检验检测中心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食品抽检工①</w:t>
            </w:r>
          </w:p>
        </w:tc>
        <w:tc>
          <w:tcPr>
            <w:tcW w:w="2410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2835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3级</w:t>
            </w:r>
          </w:p>
        </w:tc>
      </w:tr>
      <w:tr w:rsidR="00AD05C9" w:rsidTr="00AB1882">
        <w:trPr>
          <w:trHeight w:val="862"/>
        </w:trPr>
        <w:tc>
          <w:tcPr>
            <w:tcW w:w="1526" w:type="dxa"/>
            <w:vMerge/>
            <w:vAlign w:val="center"/>
          </w:tcPr>
          <w:p w:rsidR="00AD05C9" w:rsidRDefault="00AD05C9" w:rsidP="00AB188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食品抽检工②</w:t>
            </w:r>
          </w:p>
        </w:tc>
        <w:tc>
          <w:tcPr>
            <w:tcW w:w="2410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男性，三班制，适应部分夜班</w:t>
            </w:r>
          </w:p>
        </w:tc>
        <w:tc>
          <w:tcPr>
            <w:tcW w:w="2017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AD05C9" w:rsidTr="00AB1882">
        <w:trPr>
          <w:trHeight w:val="862"/>
        </w:trPr>
        <w:tc>
          <w:tcPr>
            <w:tcW w:w="1526" w:type="dxa"/>
            <w:vMerge/>
            <w:vAlign w:val="center"/>
          </w:tcPr>
          <w:p w:rsidR="00AD05C9" w:rsidRDefault="00AD05C9" w:rsidP="00AB188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食品抽检工③</w:t>
            </w:r>
          </w:p>
        </w:tc>
        <w:tc>
          <w:tcPr>
            <w:tcW w:w="2410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女性，三班制，适应部分夜班</w:t>
            </w:r>
          </w:p>
        </w:tc>
        <w:tc>
          <w:tcPr>
            <w:tcW w:w="2017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AD05C9" w:rsidTr="00AB1882">
        <w:trPr>
          <w:trHeight w:val="1063"/>
        </w:trPr>
        <w:tc>
          <w:tcPr>
            <w:tcW w:w="1526" w:type="dxa"/>
            <w:vMerge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管理辅助工</w:t>
            </w:r>
          </w:p>
        </w:tc>
        <w:tc>
          <w:tcPr>
            <w:tcW w:w="2410" w:type="dxa"/>
            <w:vAlign w:val="center"/>
          </w:tcPr>
          <w:p w:rsidR="00AD05C9" w:rsidRDefault="00AD05C9" w:rsidP="00AB1882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辅助从事业务受理、样品管理、后勤协助等工作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AD05C9" w:rsidRDefault="00AD05C9" w:rsidP="00AB18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vAlign w:val="center"/>
          </w:tcPr>
          <w:p w:rsidR="00AD05C9" w:rsidRDefault="00AD05C9" w:rsidP="00AB1882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vAlign w:val="center"/>
          </w:tcPr>
          <w:p w:rsidR="00AD05C9" w:rsidRDefault="00AD05C9" w:rsidP="00AB18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AD05C9" w:rsidRDefault="00AD05C9" w:rsidP="00AB1882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</w:tbl>
    <w:p w:rsidR="00AD05C9" w:rsidRDefault="00AD05C9" w:rsidP="00AD05C9">
      <w:pPr>
        <w:spacing w:line="600" w:lineRule="exact"/>
        <w:rPr>
          <w:rFonts w:hint="eastAsia"/>
          <w:sz w:val="28"/>
          <w:szCs w:val="28"/>
        </w:rPr>
      </w:pPr>
    </w:p>
    <w:p w:rsidR="00AD05C9" w:rsidRDefault="00AD05C9" w:rsidP="00AD05C9">
      <w:pPr>
        <w:spacing w:line="600" w:lineRule="exact"/>
        <w:rPr>
          <w:rFonts w:ascii="仿宋_GB2312" w:eastAsia="仿宋_GB2312" w:hAnsi="宋体" w:cs="Arial" w:hint="eastAsia"/>
          <w:sz w:val="32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注：招聘岗位所设公益性岗位年薪等级的薪资标准，请咨询食检中心人力资源室，电话：</w:t>
      </w:r>
      <w:r>
        <w:rPr>
          <w:rFonts w:hint="eastAsia"/>
          <w:sz w:val="28"/>
          <w:szCs w:val="28"/>
        </w:rPr>
        <w:t>0512-65631542</w:t>
      </w:r>
      <w:r>
        <w:rPr>
          <w:rFonts w:hint="eastAsia"/>
          <w:sz w:val="28"/>
          <w:szCs w:val="28"/>
        </w:rPr>
        <w:t>。</w:t>
      </w:r>
    </w:p>
    <w:p w:rsidR="00C43AC9" w:rsidRPr="00AD05C9" w:rsidRDefault="00362213"/>
    <w:sectPr w:rsidR="00C43AC9" w:rsidRPr="00AD05C9" w:rsidSect="00B951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13" w:rsidRDefault="00362213" w:rsidP="00B9518C">
      <w:r>
        <w:separator/>
      </w:r>
    </w:p>
  </w:endnote>
  <w:endnote w:type="continuationSeparator" w:id="0">
    <w:p w:rsidR="00362213" w:rsidRDefault="00362213" w:rsidP="00B9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13" w:rsidRDefault="00362213" w:rsidP="00B9518C">
      <w:r>
        <w:separator/>
      </w:r>
    </w:p>
  </w:footnote>
  <w:footnote w:type="continuationSeparator" w:id="0">
    <w:p w:rsidR="00362213" w:rsidRDefault="00362213" w:rsidP="00B9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1A"/>
    <w:rsid w:val="000B19E5"/>
    <w:rsid w:val="0030382C"/>
    <w:rsid w:val="00362213"/>
    <w:rsid w:val="0042451D"/>
    <w:rsid w:val="00604E7B"/>
    <w:rsid w:val="00AD05C9"/>
    <w:rsid w:val="00B9518C"/>
    <w:rsid w:val="00E2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B9A14F-E6AA-4A5D-A05D-7487093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4</cp:revision>
  <dcterms:created xsi:type="dcterms:W3CDTF">2021-10-20T02:22:00Z</dcterms:created>
  <dcterms:modified xsi:type="dcterms:W3CDTF">2021-10-26T06:36:00Z</dcterms:modified>
</cp:coreProperties>
</file>