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40" w:rsidRDefault="00551D40" w:rsidP="00551D4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苏州市中级人民法院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551D40" w:rsidRDefault="00551D40" w:rsidP="00551D4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83"/>
        <w:gridCol w:w="1708"/>
        <w:gridCol w:w="2013"/>
        <w:gridCol w:w="1327"/>
        <w:gridCol w:w="1314"/>
        <w:gridCol w:w="1647"/>
        <w:gridCol w:w="1469"/>
        <w:gridCol w:w="1508"/>
        <w:gridCol w:w="1505"/>
      </w:tblGrid>
      <w:tr w:rsidR="00551D40" w:rsidTr="000C18F2">
        <w:tc>
          <w:tcPr>
            <w:tcW w:w="1683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招聘单位名称</w:t>
            </w:r>
          </w:p>
        </w:tc>
        <w:tc>
          <w:tcPr>
            <w:tcW w:w="1708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招聘岗位名称</w:t>
            </w:r>
          </w:p>
        </w:tc>
        <w:tc>
          <w:tcPr>
            <w:tcW w:w="2013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岗位简介</w:t>
            </w:r>
          </w:p>
        </w:tc>
        <w:tc>
          <w:tcPr>
            <w:tcW w:w="1327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招聘人数</w:t>
            </w:r>
          </w:p>
        </w:tc>
        <w:tc>
          <w:tcPr>
            <w:tcW w:w="1314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学历要求</w:t>
            </w:r>
          </w:p>
        </w:tc>
        <w:tc>
          <w:tcPr>
            <w:tcW w:w="1647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专业要求</w:t>
            </w:r>
          </w:p>
        </w:tc>
        <w:tc>
          <w:tcPr>
            <w:tcW w:w="1469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年龄条件</w:t>
            </w:r>
          </w:p>
        </w:tc>
        <w:tc>
          <w:tcPr>
            <w:tcW w:w="1508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其他条件</w:t>
            </w:r>
          </w:p>
        </w:tc>
        <w:tc>
          <w:tcPr>
            <w:tcW w:w="1505" w:type="dxa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薪酬标准</w:t>
            </w:r>
          </w:p>
        </w:tc>
      </w:tr>
      <w:tr w:rsidR="00551D40" w:rsidTr="000C18F2">
        <w:trPr>
          <w:trHeight w:val="1320"/>
        </w:trPr>
        <w:tc>
          <w:tcPr>
            <w:tcW w:w="1683" w:type="dxa"/>
            <w:vMerge w:val="restart"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苏州市中级人民法院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书记员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审判辅助工作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  <w:highlight w:val="yellow"/>
              </w:rPr>
            </w:pPr>
            <w:r w:rsidRPr="00A52270">
              <w:rPr>
                <w:rFonts w:ascii="宋体" w:hAnsi="宋体" w:cs="Arial" w:hint="eastAsia"/>
                <w:color w:val="000000"/>
                <w:szCs w:val="21"/>
              </w:rPr>
              <w:t>9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不限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AB58D8">
              <w:rPr>
                <w:rFonts w:ascii="宋体" w:hAnsi="宋体" w:cs="Arial" w:hint="eastAsia"/>
                <w:color w:val="000000"/>
                <w:szCs w:val="21"/>
              </w:rPr>
              <w:t>30周岁以下(1991年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4</w:t>
            </w:r>
            <w:r w:rsidRPr="00AB58D8">
              <w:rPr>
                <w:rFonts w:ascii="宋体" w:hAnsi="宋体" w:cs="Arial" w:hint="eastAsia"/>
                <w:color w:val="000000"/>
                <w:szCs w:val="21"/>
              </w:rPr>
              <w:t>月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30</w:t>
            </w:r>
            <w:r w:rsidRPr="00AB58D8">
              <w:rPr>
                <w:rFonts w:ascii="宋体" w:hAnsi="宋体" w:cs="Arial" w:hint="eastAsia"/>
                <w:color w:val="000000"/>
                <w:szCs w:val="21"/>
              </w:rPr>
              <w:t>日以后出生)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B5456C">
              <w:rPr>
                <w:rFonts w:ascii="宋体" w:hAnsi="宋体" w:cs="Arial" w:hint="eastAsia"/>
                <w:color w:val="000000"/>
                <w:szCs w:val="21"/>
              </w:rPr>
              <w:t>计算机速录技能达到120字/分钟，正确率95%以上，能熟练应用office等办公软件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执行苏州市属事业单位公益性岗位年薪等级二级</w:t>
            </w:r>
          </w:p>
        </w:tc>
      </w:tr>
      <w:tr w:rsidR="00551D40" w:rsidTr="000C18F2">
        <w:trPr>
          <w:trHeight w:val="1245"/>
        </w:trPr>
        <w:tc>
          <w:tcPr>
            <w:tcW w:w="1683" w:type="dxa"/>
            <w:vMerge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司法警务辅助人员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司法警务辅助工作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D079CD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D079CD">
              <w:rPr>
                <w:rFonts w:ascii="宋体" w:hAnsi="宋体" w:cs="Arial" w:hint="eastAsia"/>
                <w:color w:val="000000"/>
                <w:szCs w:val="21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不限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AB58D8">
              <w:rPr>
                <w:rFonts w:ascii="宋体" w:hAnsi="宋体" w:cs="Arial" w:hint="eastAsia"/>
                <w:color w:val="000000"/>
                <w:szCs w:val="21"/>
              </w:rPr>
              <w:t>30周岁以下(1991年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4</w:t>
            </w:r>
            <w:r w:rsidRPr="00AB58D8">
              <w:rPr>
                <w:rFonts w:ascii="宋体" w:hAnsi="宋体" w:cs="Arial" w:hint="eastAsia"/>
                <w:color w:val="000000"/>
                <w:szCs w:val="21"/>
              </w:rPr>
              <w:t>月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30</w:t>
            </w:r>
            <w:r w:rsidRPr="00AB58D8">
              <w:rPr>
                <w:rFonts w:ascii="宋体" w:hAnsi="宋体" w:cs="Arial" w:hint="eastAsia"/>
                <w:color w:val="000000"/>
                <w:szCs w:val="21"/>
              </w:rPr>
              <w:t>日以后出生)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苏州市区户籍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B5456C">
              <w:rPr>
                <w:rFonts w:ascii="宋体" w:hAnsi="宋体" w:cs="Arial" w:hint="eastAsia"/>
                <w:color w:val="000000"/>
                <w:szCs w:val="21"/>
              </w:rPr>
              <w:t>执行苏州市属事业单位公益性岗位年薪等级二级</w:t>
            </w:r>
          </w:p>
        </w:tc>
      </w:tr>
      <w:tr w:rsidR="00551D40" w:rsidTr="000C18F2">
        <w:trPr>
          <w:trHeight w:val="1245"/>
        </w:trPr>
        <w:tc>
          <w:tcPr>
            <w:tcW w:w="1683" w:type="dxa"/>
            <w:vMerge/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司法行政人员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司法行政工作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51D40" w:rsidRPr="00D079CD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D079CD">
              <w:rPr>
                <w:rFonts w:ascii="宋体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652457">
              <w:rPr>
                <w:rFonts w:ascii="宋体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AB58D8">
              <w:rPr>
                <w:rFonts w:ascii="宋体" w:hAnsi="宋体" w:cs="Arial" w:hint="eastAsia"/>
                <w:color w:val="000000"/>
                <w:szCs w:val="21"/>
              </w:rPr>
              <w:t>外国语言文学类专业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AB58D8">
              <w:rPr>
                <w:rFonts w:ascii="宋体" w:hAnsi="宋体" w:cs="Arial" w:hint="eastAsia"/>
                <w:color w:val="000000"/>
                <w:szCs w:val="21"/>
              </w:rPr>
              <w:t>40周岁以下(1981年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4</w:t>
            </w:r>
            <w:r w:rsidRPr="00AB58D8">
              <w:rPr>
                <w:rFonts w:ascii="宋体" w:hAnsi="宋体" w:cs="Arial" w:hint="eastAsia"/>
                <w:color w:val="000000"/>
                <w:szCs w:val="21"/>
              </w:rPr>
              <w:t>月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30</w:t>
            </w:r>
            <w:r w:rsidRPr="00AB58D8">
              <w:rPr>
                <w:rFonts w:ascii="宋体" w:hAnsi="宋体" w:cs="Arial" w:hint="eastAsia"/>
                <w:color w:val="000000"/>
                <w:szCs w:val="21"/>
              </w:rPr>
              <w:t>日以后出生)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B5456C">
              <w:rPr>
                <w:rFonts w:ascii="宋体" w:hAnsi="宋体" w:cs="Arial" w:hint="eastAsia"/>
                <w:color w:val="000000"/>
                <w:szCs w:val="21"/>
              </w:rPr>
              <w:t>苏州市区户籍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，</w:t>
            </w:r>
            <w:r w:rsidRPr="00AB58D8">
              <w:rPr>
                <w:rFonts w:ascii="宋体" w:hAnsi="宋体" w:cs="Arial" w:hint="eastAsia"/>
                <w:color w:val="000000"/>
                <w:szCs w:val="21"/>
              </w:rPr>
              <w:t>大学英语六级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551D40" w:rsidRPr="00652457" w:rsidRDefault="00551D40" w:rsidP="000C18F2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B5456C">
              <w:rPr>
                <w:rFonts w:ascii="宋体" w:hAnsi="宋体" w:cs="Arial" w:hint="eastAsia"/>
                <w:color w:val="000000"/>
                <w:szCs w:val="21"/>
              </w:rPr>
              <w:t>执行苏州市属事业单位公益性岗位年薪等级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三</w:t>
            </w:r>
            <w:r w:rsidRPr="00B5456C">
              <w:rPr>
                <w:rFonts w:ascii="宋体" w:hAnsi="宋体" w:cs="Arial" w:hint="eastAsia"/>
                <w:color w:val="000000"/>
                <w:szCs w:val="21"/>
              </w:rPr>
              <w:t>级</w:t>
            </w:r>
          </w:p>
        </w:tc>
      </w:tr>
    </w:tbl>
    <w:p w:rsidR="00DF17E5" w:rsidRDefault="00551D40">
      <w:r>
        <w:rPr>
          <w:rFonts w:hint="eastAsia"/>
          <w:sz w:val="28"/>
          <w:szCs w:val="28"/>
        </w:rPr>
        <w:t>注：招聘岗位所设公益性岗位年薪等级的薪资标准，请咨询苏州市中级人民法院政治部，电话：</w:t>
      </w:r>
      <w:r>
        <w:rPr>
          <w:rFonts w:hint="eastAsia"/>
          <w:sz w:val="28"/>
          <w:szCs w:val="28"/>
        </w:rPr>
        <w:t>0512-68552543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DF17E5" w:rsidSect="00551D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EF" w:rsidRDefault="00D33AEF" w:rsidP="00551D40">
      <w:r>
        <w:separator/>
      </w:r>
    </w:p>
  </w:endnote>
  <w:endnote w:type="continuationSeparator" w:id="0">
    <w:p w:rsidR="00D33AEF" w:rsidRDefault="00D33AEF" w:rsidP="0055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EF" w:rsidRDefault="00D33AEF" w:rsidP="00551D40">
      <w:r>
        <w:separator/>
      </w:r>
    </w:p>
  </w:footnote>
  <w:footnote w:type="continuationSeparator" w:id="0">
    <w:p w:rsidR="00D33AEF" w:rsidRDefault="00D33AEF" w:rsidP="0055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E2"/>
    <w:rsid w:val="00551D40"/>
    <w:rsid w:val="00991CE2"/>
    <w:rsid w:val="00D33AEF"/>
    <w:rsid w:val="00D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2CB94B-26CC-4D26-B7F4-00F431AE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D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2021-04-14T07:06:00Z</dcterms:created>
  <dcterms:modified xsi:type="dcterms:W3CDTF">2021-04-14T07:06:00Z</dcterms:modified>
</cp:coreProperties>
</file>