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64" w:rsidRDefault="00731964" w:rsidP="00731964">
      <w:pPr>
        <w:jc w:val="center"/>
        <w:rPr>
          <w:rFonts w:ascii="黑体" w:eastAsia="黑体" w:hAnsi="宋体" w:cs="Arial" w:hint="eastAsia"/>
          <w:color w:val="000000"/>
          <w:sz w:val="18"/>
          <w:szCs w:val="18"/>
        </w:rPr>
      </w:pPr>
      <w:r>
        <w:rPr>
          <w:rFonts w:ascii="黑体" w:eastAsia="黑体" w:hAnsi="宋体" w:cs="Arial" w:hint="eastAsia"/>
          <w:color w:val="000000"/>
          <w:sz w:val="32"/>
          <w:szCs w:val="32"/>
        </w:rPr>
        <w:t>苏州市人力资源和社会保障信息中心公开招聘公益性岗位工作人员岗位简介表</w:t>
      </w:r>
    </w:p>
    <w:p w:rsidR="00731964" w:rsidRDefault="00731964" w:rsidP="00731964">
      <w:pPr>
        <w:jc w:val="center"/>
        <w:rPr>
          <w:rFonts w:ascii="黑体" w:eastAsia="黑体" w:hAnsi="宋体" w:cs="Arial" w:hint="eastAsia"/>
          <w:color w:val="000000"/>
          <w:sz w:val="18"/>
          <w:szCs w:val="18"/>
        </w:rPr>
      </w:pPr>
    </w:p>
    <w:tbl>
      <w:tblPr>
        <w:tblW w:w="147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1883"/>
        <w:gridCol w:w="2185"/>
        <w:gridCol w:w="1579"/>
        <w:gridCol w:w="1451"/>
        <w:gridCol w:w="1841"/>
        <w:gridCol w:w="1678"/>
        <w:gridCol w:w="2228"/>
      </w:tblGrid>
      <w:tr w:rsidR="00731964" w:rsidTr="00731964">
        <w:tc>
          <w:tcPr>
            <w:tcW w:w="1882"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招聘单位名称</w:t>
            </w:r>
          </w:p>
        </w:tc>
        <w:tc>
          <w:tcPr>
            <w:tcW w:w="1883"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招聘岗位名称</w:t>
            </w:r>
          </w:p>
        </w:tc>
        <w:tc>
          <w:tcPr>
            <w:tcW w:w="2185"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岗位简介</w:t>
            </w:r>
          </w:p>
        </w:tc>
        <w:tc>
          <w:tcPr>
            <w:tcW w:w="1579"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招聘人数</w:t>
            </w:r>
          </w:p>
        </w:tc>
        <w:tc>
          <w:tcPr>
            <w:tcW w:w="1451"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学历要求</w:t>
            </w:r>
          </w:p>
        </w:tc>
        <w:tc>
          <w:tcPr>
            <w:tcW w:w="1841"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专业要求</w:t>
            </w:r>
          </w:p>
        </w:tc>
        <w:tc>
          <w:tcPr>
            <w:tcW w:w="1678"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其他条件</w:t>
            </w:r>
          </w:p>
        </w:tc>
        <w:tc>
          <w:tcPr>
            <w:tcW w:w="2228" w:type="dxa"/>
            <w:vAlign w:val="center"/>
          </w:tcPr>
          <w:p w:rsidR="00731964" w:rsidRDefault="00731964" w:rsidP="00D75841">
            <w:pPr>
              <w:jc w:val="center"/>
              <w:rPr>
                <w:rFonts w:ascii="仿宋_GB2312" w:eastAsia="仿宋_GB2312" w:hAnsi="宋体" w:cs="Arial" w:hint="eastAsia"/>
                <w:sz w:val="28"/>
                <w:szCs w:val="28"/>
              </w:rPr>
            </w:pPr>
            <w:r>
              <w:rPr>
                <w:rFonts w:ascii="仿宋_GB2312" w:eastAsia="仿宋_GB2312" w:hAnsi="宋体" w:cs="Arial" w:hint="eastAsia"/>
                <w:sz w:val="28"/>
                <w:szCs w:val="28"/>
              </w:rPr>
              <w:t>薪酬标准</w:t>
            </w:r>
          </w:p>
        </w:tc>
      </w:tr>
      <w:tr w:rsidR="00731964" w:rsidTr="00731964">
        <w:trPr>
          <w:trHeight w:val="2738"/>
        </w:trPr>
        <w:tc>
          <w:tcPr>
            <w:tcW w:w="1882" w:type="dxa"/>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苏州市人力资源和社会保障信息中心</w:t>
            </w:r>
          </w:p>
        </w:tc>
        <w:tc>
          <w:tcPr>
            <w:tcW w:w="1883" w:type="dxa"/>
            <w:tcBorders>
              <w:bottom w:val="single" w:sz="4" w:space="0" w:color="auto"/>
            </w:tcBorders>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苏州市12333电话咨询服务工作人员</w:t>
            </w:r>
          </w:p>
        </w:tc>
        <w:tc>
          <w:tcPr>
            <w:tcW w:w="2185" w:type="dxa"/>
            <w:tcBorders>
              <w:bottom w:val="single" w:sz="4" w:space="0" w:color="auto"/>
            </w:tcBorders>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接听人力资源和社会保障相关政策来电，进行咨询解答</w:t>
            </w:r>
          </w:p>
        </w:tc>
        <w:tc>
          <w:tcPr>
            <w:tcW w:w="1579" w:type="dxa"/>
            <w:tcBorders>
              <w:bottom w:val="single" w:sz="4" w:space="0" w:color="auto"/>
            </w:tcBorders>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2</w:t>
            </w:r>
          </w:p>
        </w:tc>
        <w:tc>
          <w:tcPr>
            <w:tcW w:w="1451" w:type="dxa"/>
            <w:tcBorders>
              <w:bottom w:val="single" w:sz="4" w:space="0" w:color="auto"/>
            </w:tcBorders>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大专</w:t>
            </w:r>
          </w:p>
        </w:tc>
        <w:tc>
          <w:tcPr>
            <w:tcW w:w="1841" w:type="dxa"/>
            <w:tcBorders>
              <w:bottom w:val="single" w:sz="4" w:space="0" w:color="auto"/>
            </w:tcBorders>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中文文秘类、法律类、社会政治类、公共管理类、工商管理类、艺术类、教育类、经济类、计算机类</w:t>
            </w:r>
          </w:p>
        </w:tc>
        <w:tc>
          <w:tcPr>
            <w:tcW w:w="1678" w:type="dxa"/>
            <w:tcBorders>
              <w:bottom w:val="single" w:sz="4" w:space="0" w:color="auto"/>
            </w:tcBorders>
            <w:vAlign w:val="center"/>
          </w:tcPr>
          <w:p w:rsidR="00731964" w:rsidRDefault="00731964" w:rsidP="00D75841">
            <w:pPr>
              <w:jc w:val="center"/>
              <w:rPr>
                <w:rFonts w:ascii="仿宋_GB2312" w:eastAsia="仿宋_GB2312" w:hAnsi="宋体" w:cs="Arial" w:hint="eastAsia"/>
                <w:color w:val="000000"/>
                <w:sz w:val="28"/>
                <w:szCs w:val="28"/>
              </w:rPr>
            </w:pPr>
            <w:r>
              <w:rPr>
                <w:rFonts w:ascii="仿宋_GB2312" w:eastAsia="仿宋_GB2312" w:hAnsi="宋体" w:cs="Arial" w:hint="eastAsia"/>
                <w:sz w:val="28"/>
                <w:szCs w:val="28"/>
              </w:rPr>
              <w:t>有2年及以上工作经历；有较好的表达能力；能熟练掌握OFFICE软件</w:t>
            </w:r>
          </w:p>
        </w:tc>
        <w:tc>
          <w:tcPr>
            <w:tcW w:w="2228" w:type="dxa"/>
            <w:tcBorders>
              <w:bottom w:val="single" w:sz="4" w:space="0" w:color="auto"/>
            </w:tcBorders>
            <w:vAlign w:val="center"/>
          </w:tcPr>
          <w:p w:rsidR="00731964" w:rsidRDefault="00731964" w:rsidP="00D75841">
            <w:pPr>
              <w:jc w:val="center"/>
              <w:rPr>
                <w:rFonts w:ascii="仿宋_GB2312" w:eastAsia="仿宋_GB2312" w:hAnsi="宋体" w:hint="eastAsia"/>
                <w:sz w:val="28"/>
                <w:szCs w:val="28"/>
                <w:shd w:val="pct10" w:color="auto" w:fill="FFFFFF"/>
              </w:rPr>
            </w:pPr>
            <w:r>
              <w:rPr>
                <w:rFonts w:ascii="仿宋_GB2312" w:eastAsia="仿宋_GB2312" w:hAnsi="宋体" w:cs="Arial" w:hint="eastAsia"/>
                <w:sz w:val="28"/>
                <w:szCs w:val="28"/>
              </w:rPr>
              <w:t>执行苏州市属事业单位公益性岗位人员岗位年薪等级二级</w:t>
            </w:r>
          </w:p>
        </w:tc>
      </w:tr>
    </w:tbl>
    <w:p w:rsidR="00EC2AAF" w:rsidRPr="00731964" w:rsidRDefault="00731964">
      <w:r>
        <w:rPr>
          <w:rFonts w:hint="eastAsia"/>
          <w:sz w:val="28"/>
          <w:szCs w:val="28"/>
        </w:rPr>
        <w:t>注：招聘岗位所设公益性岗位年薪等级的薪资标准，请咨询苏州市人力资源和社会保障信息中心，电话：</w:t>
      </w:r>
      <w:r>
        <w:rPr>
          <w:rFonts w:ascii="仿宋_GB2312" w:eastAsia="仿宋_GB2312" w:hAnsi="宋体" w:cs="Arial" w:hint="eastAsia"/>
          <w:sz w:val="32"/>
          <w:szCs w:val="32"/>
        </w:rPr>
        <w:t>68561591</w:t>
      </w:r>
      <w:r>
        <w:rPr>
          <w:rFonts w:ascii="仿宋_GB2312" w:eastAsia="仿宋_GB2312" w:hAnsi="宋体" w:cs="Arial" w:hint="eastAsia"/>
          <w:sz w:val="32"/>
          <w:szCs w:val="32"/>
        </w:rPr>
        <w:t>。</w:t>
      </w:r>
      <w:bookmarkStart w:id="0" w:name="_GoBack"/>
      <w:bookmarkEnd w:id="0"/>
    </w:p>
    <w:sectPr w:rsidR="00EC2AAF" w:rsidRPr="00731964" w:rsidSect="00731964">
      <w:pgSz w:w="16838" w:h="11906" w:orient="landscape"/>
      <w:pgMar w:top="1021" w:right="851" w:bottom="102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93" w:rsidRDefault="00ED3D93" w:rsidP="00731964">
      <w:r>
        <w:separator/>
      </w:r>
    </w:p>
  </w:endnote>
  <w:endnote w:type="continuationSeparator" w:id="0">
    <w:p w:rsidR="00ED3D93" w:rsidRDefault="00ED3D93" w:rsidP="0073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93" w:rsidRDefault="00ED3D93" w:rsidP="00731964">
      <w:r>
        <w:separator/>
      </w:r>
    </w:p>
  </w:footnote>
  <w:footnote w:type="continuationSeparator" w:id="0">
    <w:p w:rsidR="00ED3D93" w:rsidRDefault="00ED3D93" w:rsidP="0073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6B"/>
    <w:rsid w:val="00731964"/>
    <w:rsid w:val="00AC526B"/>
    <w:rsid w:val="00EC2AAF"/>
    <w:rsid w:val="00ED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542B62-FBE5-49C8-BDCA-271B40E3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9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964"/>
    <w:rPr>
      <w:sz w:val="18"/>
      <w:szCs w:val="18"/>
    </w:rPr>
  </w:style>
  <w:style w:type="paragraph" w:styleId="a4">
    <w:name w:val="footer"/>
    <w:basedOn w:val="a"/>
    <w:link w:val="Char0"/>
    <w:uiPriority w:val="99"/>
    <w:unhideWhenUsed/>
    <w:rsid w:val="00731964"/>
    <w:pPr>
      <w:tabs>
        <w:tab w:val="center" w:pos="4153"/>
        <w:tab w:val="right" w:pos="8306"/>
      </w:tabs>
      <w:snapToGrid w:val="0"/>
      <w:jc w:val="left"/>
    </w:pPr>
    <w:rPr>
      <w:sz w:val="18"/>
      <w:szCs w:val="18"/>
    </w:rPr>
  </w:style>
  <w:style w:type="character" w:customStyle="1" w:styleId="Char0">
    <w:name w:val="页脚 Char"/>
    <w:basedOn w:val="a0"/>
    <w:link w:val="a4"/>
    <w:uiPriority w:val="99"/>
    <w:rsid w:val="007319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2021-04-14T05:42:00Z</dcterms:created>
  <dcterms:modified xsi:type="dcterms:W3CDTF">2021-04-14T05:44:00Z</dcterms:modified>
</cp:coreProperties>
</file>