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B6" w:rsidRDefault="00925BF8" w:rsidP="007848B6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苏州市救助管理站</w:t>
      </w:r>
      <w:r w:rsidR="007848B6"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7848B6" w:rsidRDefault="007848B6" w:rsidP="007848B6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545"/>
        <w:gridCol w:w="2220"/>
        <w:gridCol w:w="2457"/>
        <w:gridCol w:w="1418"/>
        <w:gridCol w:w="1701"/>
        <w:gridCol w:w="992"/>
        <w:gridCol w:w="1701"/>
        <w:gridCol w:w="2140"/>
      </w:tblGrid>
      <w:tr w:rsidR="007848B6" w:rsidTr="007848B6">
        <w:tc>
          <w:tcPr>
            <w:tcW w:w="1545" w:type="dxa"/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2220" w:type="dxa"/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457" w:type="dxa"/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418" w:type="dxa"/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701" w:type="dxa"/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992" w:type="dxa"/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701" w:type="dxa"/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2140" w:type="dxa"/>
            <w:vAlign w:val="center"/>
          </w:tcPr>
          <w:p w:rsidR="007848B6" w:rsidRPr="00640082" w:rsidRDefault="007848B6" w:rsidP="00C0701A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 w:rsidRPr="00640082"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7848B6" w:rsidTr="00925BF8">
        <w:trPr>
          <w:trHeight w:val="1320"/>
        </w:trPr>
        <w:tc>
          <w:tcPr>
            <w:tcW w:w="1545" w:type="dxa"/>
            <w:vMerge w:val="restart"/>
            <w:vAlign w:val="center"/>
          </w:tcPr>
          <w:p w:rsidR="007848B6" w:rsidRDefault="00925BF8" w:rsidP="00C0701A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苏州市救助管理站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计算机系统操作工</w:t>
            </w:r>
            <w:r w:rsidR="00925BF8">
              <w:rPr>
                <w:rFonts w:ascii="仿宋_GB2312" w:eastAsia="仿宋_GB2312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vAlign w:val="center"/>
          </w:tcPr>
          <w:p w:rsidR="007848B6" w:rsidRPr="00925BF8" w:rsidRDefault="00925BF8" w:rsidP="00C0701A">
            <w:pPr>
              <w:jc w:val="center"/>
              <w:rPr>
                <w:rFonts w:ascii="仿宋_GB2312" w:eastAsia="仿宋_GB2312" w:hAnsi="宋体" w:cs="Arial"/>
                <w:szCs w:val="21"/>
              </w:rPr>
            </w:pPr>
            <w:r w:rsidRPr="00925BF8">
              <w:rPr>
                <w:rFonts w:ascii="仿宋_GB2312" w:eastAsia="仿宋_GB2312" w:hAnsi="宋体" w:cs="Arial" w:hint="eastAsia"/>
                <w:color w:val="000000"/>
                <w:szCs w:val="21"/>
              </w:rPr>
              <w:t>负责精障受助人员户籍查询、护送男性特殊受助人员（老弱病残、痴呆傻、精神障碍等）返乡、受助人员的生活护理及街面流浪乞讨人员的救助劝导工作，需上三班，需经常性出差。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848B6" w:rsidRDefault="00D40B17" w:rsidP="00C0701A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本科及以上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848B6" w:rsidRDefault="00925BF8" w:rsidP="00C0701A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公共管理类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848B6" w:rsidRDefault="00925BF8" w:rsidP="00C0701A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 w:rsidRPr="00925BF8">
              <w:rPr>
                <w:rFonts w:ascii="仿宋_GB2312" w:eastAsia="仿宋_GB2312" w:hAnsi="宋体" w:cs="Arial" w:hint="eastAsia"/>
                <w:sz w:val="28"/>
                <w:szCs w:val="28"/>
              </w:rPr>
              <w:t>具有C1及以上驾驶执照，男性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:rsidR="007848B6" w:rsidRDefault="00925BF8" w:rsidP="00925BF8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机关</w:t>
            </w:r>
            <w:r w:rsidR="007848B6">
              <w:rPr>
                <w:rFonts w:ascii="仿宋_GB2312" w:eastAsia="仿宋_GB2312" w:hAnsi="宋体" w:cs="Arial" w:hint="eastAsia"/>
                <w:sz w:val="28"/>
                <w:szCs w:val="28"/>
              </w:rPr>
              <w:t>公益性岗位年薪等级3级</w:t>
            </w:r>
          </w:p>
        </w:tc>
      </w:tr>
      <w:tr w:rsidR="00D40B17" w:rsidTr="00925BF8">
        <w:trPr>
          <w:trHeight w:val="1245"/>
        </w:trPr>
        <w:tc>
          <w:tcPr>
            <w:tcW w:w="1545" w:type="dxa"/>
            <w:vMerge/>
            <w:vAlign w:val="center"/>
          </w:tcPr>
          <w:p w:rsidR="00D40B17" w:rsidRDefault="00D40B17" w:rsidP="00C0701A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:rsidR="00D40B17" w:rsidRDefault="00D40B17" w:rsidP="00C0701A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计算机系统操作工2</w:t>
            </w:r>
          </w:p>
        </w:tc>
        <w:tc>
          <w:tcPr>
            <w:tcW w:w="2457" w:type="dxa"/>
            <w:tcBorders>
              <w:top w:val="single" w:sz="4" w:space="0" w:color="auto"/>
            </w:tcBorders>
            <w:vAlign w:val="center"/>
          </w:tcPr>
          <w:p w:rsidR="00D40B17" w:rsidRDefault="00D40B17" w:rsidP="00925BF8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 w:rsidRPr="00925BF8">
              <w:rPr>
                <w:rFonts w:ascii="仿宋_GB2312" w:eastAsia="仿宋_GB2312" w:hAnsi="宋体" w:cs="Arial" w:hint="eastAsia"/>
                <w:color w:val="000000"/>
                <w:szCs w:val="21"/>
              </w:rPr>
              <w:t>负责精障受助人员户籍查询、护送</w:t>
            </w: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女</w:t>
            </w:r>
            <w:r w:rsidRPr="00925BF8">
              <w:rPr>
                <w:rFonts w:ascii="仿宋_GB2312" w:eastAsia="仿宋_GB2312" w:hAnsi="宋体" w:cs="Arial" w:hint="eastAsia"/>
                <w:color w:val="000000"/>
                <w:szCs w:val="21"/>
              </w:rPr>
              <w:t>性特殊受助人员（老弱病残、痴呆傻、精神障碍等）返乡、受助人员的生活护理及街面流浪乞讨人员的救助劝导工作，需上三班，需经常性出差。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40B17" w:rsidRDefault="00D40B17" w:rsidP="00C0701A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40B17" w:rsidRDefault="00D40B17" w:rsidP="00C0701A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本科及以上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40B17" w:rsidRDefault="00D40B17" w:rsidP="00C0701A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公共管理类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40B17" w:rsidRDefault="00D40B17" w:rsidP="00D40B17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 w:rsidRPr="00925BF8">
              <w:rPr>
                <w:rFonts w:ascii="仿宋_GB2312" w:eastAsia="仿宋_GB2312" w:hAnsi="宋体" w:cs="Arial" w:hint="eastAsia"/>
                <w:sz w:val="28"/>
                <w:szCs w:val="28"/>
              </w:rPr>
              <w:t>具有C1及以上驾驶执照，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女</w:t>
            </w:r>
            <w:r w:rsidRPr="00925BF8">
              <w:rPr>
                <w:rFonts w:ascii="仿宋_GB2312" w:eastAsia="仿宋_GB2312" w:hAnsi="宋体" w:cs="Arial" w:hint="eastAsia"/>
                <w:sz w:val="28"/>
                <w:szCs w:val="28"/>
              </w:rPr>
              <w:t>性</w:t>
            </w:r>
          </w:p>
        </w:tc>
        <w:tc>
          <w:tcPr>
            <w:tcW w:w="2140" w:type="dxa"/>
            <w:tcBorders>
              <w:top w:val="single" w:sz="4" w:space="0" w:color="auto"/>
            </w:tcBorders>
            <w:vAlign w:val="center"/>
          </w:tcPr>
          <w:p w:rsidR="00D40B17" w:rsidRDefault="00D40B17" w:rsidP="00925BF8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机关公益性岗位年薪等级3级</w:t>
            </w:r>
          </w:p>
        </w:tc>
      </w:tr>
    </w:tbl>
    <w:p w:rsidR="007848B6" w:rsidRDefault="007848B6" w:rsidP="007848B6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</w:t>
      </w:r>
      <w:r w:rsidRPr="00892711">
        <w:rPr>
          <w:rFonts w:hint="eastAsia"/>
          <w:sz w:val="28"/>
          <w:szCs w:val="28"/>
        </w:rPr>
        <w:t>招聘单位</w:t>
      </w:r>
      <w:r>
        <w:rPr>
          <w:rFonts w:hint="eastAsia"/>
          <w:sz w:val="28"/>
          <w:szCs w:val="28"/>
        </w:rPr>
        <w:t>办公室，电话：</w:t>
      </w:r>
      <w:r w:rsidR="00925BF8">
        <w:rPr>
          <w:rFonts w:hint="eastAsia"/>
          <w:sz w:val="28"/>
          <w:szCs w:val="28"/>
        </w:rPr>
        <w:t>67510015</w:t>
      </w:r>
      <w:r>
        <w:rPr>
          <w:rFonts w:hint="eastAsia"/>
          <w:sz w:val="28"/>
          <w:szCs w:val="28"/>
        </w:rPr>
        <w:t>。</w:t>
      </w:r>
    </w:p>
    <w:p w:rsidR="006406C3" w:rsidRPr="007848B6" w:rsidRDefault="006406C3"/>
    <w:sectPr w:rsidR="006406C3" w:rsidRPr="007848B6" w:rsidSect="007848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8DC" w:rsidRDefault="00C218DC" w:rsidP="00925BF8">
      <w:r>
        <w:separator/>
      </w:r>
    </w:p>
  </w:endnote>
  <w:endnote w:type="continuationSeparator" w:id="1">
    <w:p w:rsidR="00C218DC" w:rsidRDefault="00C218DC" w:rsidP="00925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8DC" w:rsidRDefault="00C218DC" w:rsidP="00925BF8">
      <w:r>
        <w:separator/>
      </w:r>
    </w:p>
  </w:footnote>
  <w:footnote w:type="continuationSeparator" w:id="1">
    <w:p w:rsidR="00C218DC" w:rsidRDefault="00C218DC" w:rsidP="00925B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8B6"/>
    <w:rsid w:val="00497BBF"/>
    <w:rsid w:val="006406C3"/>
    <w:rsid w:val="007848B6"/>
    <w:rsid w:val="00925BF8"/>
    <w:rsid w:val="00B451BB"/>
    <w:rsid w:val="00B51E7E"/>
    <w:rsid w:val="00C218DC"/>
    <w:rsid w:val="00D40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5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5BF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5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5B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何一辉hyh</dc:creator>
  <cp:keywords/>
  <dc:description/>
  <cp:lastModifiedBy>中国用户</cp:lastModifiedBy>
  <cp:revision>3</cp:revision>
  <dcterms:created xsi:type="dcterms:W3CDTF">2020-11-05T07:36:00Z</dcterms:created>
  <dcterms:modified xsi:type="dcterms:W3CDTF">2021-02-08T01:54:00Z</dcterms:modified>
</cp:coreProperties>
</file>