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 w:eastAsiaTheme="minorEastAsia"/>
          <w:b/>
          <w:color w:val="000000"/>
          <w:sz w:val="24"/>
          <w:szCs w:val="36"/>
        </w:rPr>
      </w:pPr>
      <w:r>
        <w:rPr>
          <w:rFonts w:hint="eastAsia" w:asciiTheme="minorEastAsia" w:hAnsiTheme="minorEastAsia" w:eastAsiaTheme="minorEastAsia"/>
          <w:b/>
          <w:color w:val="000000"/>
          <w:sz w:val="24"/>
          <w:szCs w:val="36"/>
        </w:rPr>
        <w:t>附件：1</w:t>
      </w:r>
    </w:p>
    <w:p>
      <w:pPr>
        <w:jc w:val="center"/>
        <w:rPr>
          <w:rFonts w:ascii="方正小标宋简体" w:eastAsia="方正小标宋简体" w:hAnsiTheme="minorEastAsia"/>
          <w:color w:val="000000"/>
          <w:sz w:val="36"/>
          <w:szCs w:val="36"/>
        </w:rPr>
      </w:pPr>
      <w:r>
        <w:rPr>
          <w:rFonts w:hint="eastAsia" w:ascii="方正小标宋简体" w:eastAsia="方正小标宋简体" w:hAnsiTheme="minorEastAsia"/>
          <w:color w:val="000000"/>
          <w:sz w:val="36"/>
          <w:szCs w:val="36"/>
        </w:rPr>
        <w:t>20</w:t>
      </w:r>
      <w:r>
        <w:rPr>
          <w:rFonts w:ascii="方正小标宋简体" w:eastAsia="方正小标宋简体" w:hAnsiTheme="minorEastAsia"/>
          <w:color w:val="000000"/>
          <w:sz w:val="36"/>
          <w:szCs w:val="36"/>
        </w:rPr>
        <w:t>21</w:t>
      </w:r>
      <w:r>
        <w:rPr>
          <w:rFonts w:hint="eastAsia" w:ascii="方正小标宋简体" w:eastAsia="方正小标宋简体" w:hAnsiTheme="minorEastAsia"/>
          <w:color w:val="000000"/>
          <w:sz w:val="36"/>
          <w:szCs w:val="36"/>
        </w:rPr>
        <w:t>年苏州市相城金融控股(集团)有限公司下属公司公开招聘工作人员岗位简介表</w:t>
      </w:r>
    </w:p>
    <w:tbl>
      <w:tblPr>
        <w:tblStyle w:val="8"/>
        <w:tblW w:w="14601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19"/>
        <w:gridCol w:w="2992"/>
        <w:gridCol w:w="850"/>
        <w:gridCol w:w="1134"/>
        <w:gridCol w:w="1985"/>
        <w:gridCol w:w="4394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招聘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公司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岗位</w:t>
            </w:r>
          </w:p>
        </w:tc>
        <w:tc>
          <w:tcPr>
            <w:tcW w:w="29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岗位职责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招聘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人数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学历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（学位）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要求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专业要求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其他要求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5" w:hRule="atLeast"/>
        </w:trPr>
        <w:tc>
          <w:tcPr>
            <w:tcW w:w="1277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苏州市相城基金管理有限公司</w:t>
            </w:r>
          </w:p>
        </w:tc>
        <w:tc>
          <w:tcPr>
            <w:tcW w:w="1119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Times New Roman"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人事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经理</w:t>
            </w:r>
          </w:p>
        </w:tc>
        <w:tc>
          <w:tcPr>
            <w:tcW w:w="2992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1.根据公司战略规划及发展需求，建立并优化人力资源管理制度，组织起草、修改和完善相关制度和工作流程；</w:t>
            </w: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2.负责公司人员招聘工作，建立招聘计划，有效使用招聘渠道挖掘公司所需人才资源；完善公司人才储备和梯队建设工作；</w:t>
            </w: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3.负责人事信息管理和档案管理工作；做好员工入职、调动、离职等相关手续办理；负责人事培训工作，建立员工培训计划；</w:t>
            </w: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4.根据公司绩效管理导向，制定评价体系，组织实施绩效管理，并对绩效评价过程进行监督控制，完善公司绩效管理体系；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完成公司</w:t>
            </w:r>
            <w:r>
              <w:rPr>
                <w:rFonts w:hint="eastAsia" w:ascii="宋体" w:hAnsi="宋体"/>
                <w:sz w:val="18"/>
                <w:szCs w:val="18"/>
              </w:rPr>
              <w:t>交办的其他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全日制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本科及以上学历</w:t>
            </w:r>
          </w:p>
        </w:tc>
        <w:tc>
          <w:tcPr>
            <w:tcW w:w="1985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人力资源管理相关专业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35周岁以下；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中共党员；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</w:t>
            </w:r>
            <w:r>
              <w:rPr>
                <w:rFonts w:hint="eastAsia" w:ascii="宋体" w:hAnsi="宋体"/>
                <w:sz w:val="18"/>
                <w:szCs w:val="18"/>
              </w:rPr>
              <w:t>5年以上大中型企业、金融类企业或国企人事工作经验；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.遵纪守法、品行端正，具有强烈的责任感、良好的团队协作精神、沟通协调能力和文字组织能力，认真细致、吃苦耐劳；</w:t>
            </w:r>
          </w:p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</w:t>
            </w:r>
            <w:r>
              <w:rPr>
                <w:rFonts w:hint="eastAsia" w:ascii="宋体" w:hAnsi="宋体"/>
                <w:sz w:val="18"/>
                <w:szCs w:val="18"/>
              </w:rPr>
              <w:t>具备丰富的人事工作经验者，可适当放宽条件。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方正小标宋简体" w:eastAsia="方正小标宋简体" w:hAnsiTheme="minorEastAsia"/>
          <w:color w:val="000000"/>
          <w:sz w:val="36"/>
          <w:szCs w:val="36"/>
        </w:rPr>
      </w:pPr>
    </w:p>
    <w:p>
      <w:pPr>
        <w:spacing w:line="40" w:lineRule="exact"/>
        <w:jc w:val="center"/>
        <w:rPr>
          <w:rFonts w:asciiTheme="minorEastAsia" w:hAnsiTheme="minorEastAsia" w:eastAsiaTheme="minorEastAsia"/>
          <w:b/>
          <w:sz w:val="36"/>
          <w:szCs w:val="36"/>
        </w:rPr>
      </w:pPr>
    </w:p>
    <w:p>
      <w:pPr>
        <w:spacing w:line="40" w:lineRule="exact"/>
        <w:jc w:val="center"/>
        <w:rPr>
          <w:rFonts w:asciiTheme="minorEastAsia" w:hAnsiTheme="minorEastAsia" w:eastAsiaTheme="minorEastAsia"/>
          <w:b/>
          <w:sz w:val="36"/>
          <w:szCs w:val="36"/>
        </w:rPr>
      </w:pPr>
    </w:p>
    <w:tbl>
      <w:tblPr>
        <w:tblStyle w:val="8"/>
        <w:tblW w:w="14601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304"/>
        <w:gridCol w:w="2807"/>
        <w:gridCol w:w="850"/>
        <w:gridCol w:w="1134"/>
        <w:gridCol w:w="1985"/>
        <w:gridCol w:w="4394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127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苏州市相城基金管理有限公司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Times New Roman"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行政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经理</w:t>
            </w:r>
          </w:p>
        </w:tc>
        <w:tc>
          <w:tcPr>
            <w:tcW w:w="2807" w:type="dxa"/>
            <w:vAlign w:val="center"/>
          </w:tcPr>
          <w:p>
            <w:pPr>
              <w:spacing w:line="400" w:lineRule="exac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1.负责公司重要文件、领导汇报、讲话稿等文稿的起草；编制各类文字材料，包括计划、总结、调研报告、简报、信息等；</w:t>
            </w:r>
          </w:p>
          <w:p>
            <w:pPr>
              <w:spacing w:line="400" w:lineRule="exac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2.负责集团各类信息的采集、加工和编辑，包括各类活动、投融资业务、企业党建等方面的宣传工作，做好公司微信公众号运营，开展企业文化建设相关工作，对接维护公司合作的媒体机构；</w:t>
            </w:r>
          </w:p>
          <w:p>
            <w:pPr>
              <w:spacing w:line="400" w:lineRule="exac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3.配合做好公司党建、团建、工会等工作，组织开展各项活动；</w:t>
            </w:r>
          </w:p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4.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完成公司</w:t>
            </w:r>
            <w:r>
              <w:rPr>
                <w:rFonts w:hint="eastAsia" w:ascii="宋体" w:hAnsi="宋体"/>
                <w:sz w:val="18"/>
                <w:szCs w:val="18"/>
              </w:rPr>
              <w:t>交办的其他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全日制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本科及以上学历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经济类、中文类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、新闻类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相关专业</w:t>
            </w:r>
          </w:p>
        </w:tc>
        <w:tc>
          <w:tcPr>
            <w:tcW w:w="4394" w:type="dxa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35周岁以下；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中共党员；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年以上大中型企业、新闻媒体或国有企业文字宣传工作经验，具备经济、金融行业宣传工作经验者优先；</w:t>
            </w: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.遵纪守法、品行端正，具有强烈的责任感、良好的团队协作精神、沟通协调能力和文字组织能力，认真细致、吃苦耐劳；</w:t>
            </w:r>
          </w:p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4.具备丰富的文字宣传工作经验者，可适当放宽条件。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1277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苏州市相城基金管理有限公司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投资经理</w:t>
            </w:r>
          </w:p>
        </w:tc>
        <w:tc>
          <w:tcPr>
            <w:tcW w:w="2807" w:type="dxa"/>
            <w:vAlign w:val="center"/>
          </w:tcPr>
          <w:p>
            <w:pPr>
              <w:spacing w:line="400" w:lineRule="exac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1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.负责针对拟合作子基金和管理人的商务洽谈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；</w:t>
            </w:r>
          </w:p>
          <w:p>
            <w:pPr>
              <w:spacing w:line="400" w:lineRule="exac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2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.实施针对拟合作子基金和管理人的尽职调查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、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投资方案设计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、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协议谈判等工作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；</w:t>
            </w:r>
          </w:p>
          <w:p>
            <w:pPr>
              <w:spacing w:line="400" w:lineRule="exac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3.撰写尽职调查报告及相关材料；</w:t>
            </w:r>
          </w:p>
          <w:p>
            <w:pPr>
              <w:spacing w:line="400" w:lineRule="exac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4.跟踪已合作基金，做好投后管理工作；</w:t>
            </w:r>
          </w:p>
          <w:p>
            <w:pPr>
              <w:spacing w:line="400" w:lineRule="exac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5.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完成公司</w:t>
            </w:r>
            <w:r>
              <w:rPr>
                <w:rFonts w:hint="eastAsia" w:ascii="宋体" w:hAnsi="宋体"/>
                <w:sz w:val="18"/>
                <w:szCs w:val="18"/>
              </w:rPr>
              <w:t>交办的其他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硕士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研究生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及以上学历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经济学、金融学、管理学、财务类、法律类等相关专业</w:t>
            </w:r>
          </w:p>
        </w:tc>
        <w:tc>
          <w:tcPr>
            <w:tcW w:w="4394" w:type="dxa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t>5周岁以下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2.2年及以上股权投资相关经验，具有引导基金（母基金）相关工作者优先；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3.良好的口头和文字表达能力，良好的沟通协调能力，需具备一定的快速学习能力和抗压能力，有较强的责任感、事业心和团队精神；</w:t>
            </w:r>
          </w:p>
          <w:p>
            <w:pPr>
              <w:spacing w:line="320" w:lineRule="exac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4.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综合条件优秀者可适当放宽上述条件；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5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.条件优秀者可按高级投资经理录用。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1277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苏州市相城基金管理有限公司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投资助理</w:t>
            </w:r>
          </w:p>
        </w:tc>
        <w:tc>
          <w:tcPr>
            <w:tcW w:w="2807" w:type="dxa"/>
            <w:vAlign w:val="center"/>
          </w:tcPr>
          <w:p>
            <w:pPr>
              <w:spacing w:line="400" w:lineRule="exac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1.协助参与针对拟合作子基金和管理人的商务洽谈；</w:t>
            </w:r>
          </w:p>
          <w:p>
            <w:pPr>
              <w:spacing w:line="400" w:lineRule="exac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2.协助实施针对拟合作子基金和管理人的尽职调查、投资方案设计、协议谈判等工作；</w:t>
            </w:r>
          </w:p>
          <w:p>
            <w:pPr>
              <w:spacing w:line="400" w:lineRule="exac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3.参与撰写尽职调查报告及相关材料，处理相关底稿和数据资料；</w:t>
            </w:r>
          </w:p>
          <w:p>
            <w:pPr>
              <w:spacing w:line="400" w:lineRule="exac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4.参与跟踪已合作基金，做好投后管理工作；</w:t>
            </w:r>
          </w:p>
          <w:p>
            <w:pPr>
              <w:spacing w:line="400" w:lineRule="exac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5.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完成公司</w:t>
            </w:r>
            <w:r>
              <w:rPr>
                <w:rFonts w:hint="eastAsia" w:ascii="宋体" w:hAnsi="宋体"/>
                <w:sz w:val="18"/>
                <w:szCs w:val="18"/>
              </w:rPr>
              <w:t>交办的其他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硕士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研究生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及以上学历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经济学、金融学、管理学、财务类、法律类等相关专业</w:t>
            </w:r>
          </w:p>
        </w:tc>
        <w:tc>
          <w:tcPr>
            <w:tcW w:w="4394" w:type="dxa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t>0周岁以下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2.2年及以上股权投资相关经验，具有引导基金（母基金）相关工作者优先；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3.良好的口头和文字表达能力，良好的沟通协调能力，需具备一定的快速学习能力和抗压能力，有较强的责任感、事业心和团队精神；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5.综合条件优秀者可适当放宽录用条件。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1277" w:type="dxa"/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苏州市相城基金管理有限公司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Times New Roman"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财务助理</w:t>
            </w:r>
          </w:p>
        </w:tc>
        <w:tc>
          <w:tcPr>
            <w:tcW w:w="2807" w:type="dxa"/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1.管理公司各银行账户，负责开户登记、销户注销，负责与银行的一般业务接洽；</w:t>
            </w: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2.负责银行结算业务，登记日记账；按规定购买、保管和存放支票、票据，及时盘点登记，保证账实、账证相符；</w:t>
            </w: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3.及时掌握公司资金状况，确保资金收付的准确性及安全性。做好库存现金及各种票据、印章的管理工作；</w:t>
            </w: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4.填制记账凭证，协助会计做好账务处理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妥善保管会计凭证，协助完成财务档案归档工作；</w:t>
            </w: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5.及时核对现金及银行日记账、开户银行出具的银行对账单，确保账实相符；</w:t>
            </w:r>
          </w:p>
          <w:p>
            <w:pPr>
              <w:spacing w:line="400" w:lineRule="exac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6.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完成公司</w:t>
            </w:r>
            <w:r>
              <w:rPr>
                <w:rFonts w:hint="eastAsia" w:ascii="宋体" w:hAnsi="宋体"/>
                <w:sz w:val="18"/>
                <w:szCs w:val="18"/>
              </w:rPr>
              <w:t>交办的其他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全日制本科及以上学历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财务、会计等相关专业</w:t>
            </w:r>
          </w:p>
        </w:tc>
        <w:tc>
          <w:tcPr>
            <w:tcW w:w="4394" w:type="dxa"/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1.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>2021届“双一流”建设高校应届毕业生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2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.具有较强的工作责任心、良好的沟通能力和团队协作能力。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127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苏州市相城创业投资有限责任公司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风控助理</w:t>
            </w: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（股权投资方向）</w:t>
            </w:r>
          </w:p>
        </w:tc>
        <w:tc>
          <w:tcPr>
            <w:tcW w:w="2807" w:type="dxa"/>
            <w:vAlign w:val="center"/>
          </w:tcPr>
          <w:p>
            <w:pPr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sz w:val="18"/>
                <w:szCs w:val="18"/>
                <w:shd w:val="clear" w:color="auto" w:fill="FFFFFF"/>
              </w:rPr>
              <w:t>1.协助完善公司内部投资内控流程并协助起草相关文件、文档；</w:t>
            </w:r>
          </w:p>
          <w:p>
            <w:pPr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sz w:val="18"/>
                <w:szCs w:val="18"/>
                <w:shd w:val="clear" w:color="auto" w:fill="FFFFFF"/>
              </w:rPr>
              <w:t>2.协助参与投资项目的尽职调查，对潜在风险点进行梳理并提出相关建议，协助撰写《风险评估报告》；</w:t>
            </w:r>
          </w:p>
          <w:p>
            <w:pPr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sz w:val="18"/>
                <w:szCs w:val="18"/>
                <w:shd w:val="clear" w:color="auto" w:fill="FFFFFF"/>
              </w:rPr>
              <w:t>3.协助进行投融资项目协议草拟、修改和完善，协助审核合同、项目文件，协助参加或配合部门商务谈判，提供法律专业支持；</w:t>
            </w:r>
          </w:p>
          <w:p>
            <w:pPr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sz w:val="18"/>
                <w:szCs w:val="18"/>
                <w:shd w:val="clear" w:color="auto" w:fill="FFFFFF"/>
              </w:rPr>
              <w:t>4.协助处理投融资项目的投后管理工作；</w:t>
            </w:r>
          </w:p>
          <w:p>
            <w:pPr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sz w:val="18"/>
                <w:szCs w:val="18"/>
                <w:shd w:val="clear" w:color="auto" w:fill="FFFFFF"/>
              </w:rPr>
              <w:t>5.协助处理业务相关的司法诉讼和仲裁案件；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shd w:val="clear" w:color="auto" w:fill="FFFFFF"/>
              </w:rPr>
              <w:t>6.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完成公司</w:t>
            </w:r>
            <w:r>
              <w:rPr>
                <w:rFonts w:hint="eastAsia" w:ascii="宋体" w:hAnsi="宋体"/>
                <w:sz w:val="18"/>
                <w:szCs w:val="18"/>
              </w:rPr>
              <w:t>交办的其他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  <w:lang w:eastAsia="zh-CN"/>
              </w:rPr>
              <w:t>全日制</w:t>
            </w: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本科及以上学历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shd w:val="clear" w:color="auto" w:fill="FFFFFF"/>
              </w:rPr>
              <w:t>法学相关专业</w:t>
            </w:r>
          </w:p>
        </w:tc>
        <w:tc>
          <w:tcPr>
            <w:tcW w:w="4394" w:type="dxa"/>
            <w:vAlign w:val="center"/>
          </w:tcPr>
          <w:p>
            <w:pPr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sz w:val="18"/>
                <w:szCs w:val="18"/>
                <w:shd w:val="clear" w:color="auto" w:fill="FFFFFF"/>
              </w:rPr>
              <w:t>1.30周岁及以下；</w:t>
            </w:r>
          </w:p>
          <w:p>
            <w:pPr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shd w:val="clear" w:color="auto" w:fill="FFFFFF"/>
              </w:rPr>
              <w:t>.拥有法律职业资格证书（A）；</w:t>
            </w:r>
          </w:p>
          <w:p>
            <w:pPr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hint="eastAsia" w:ascii="宋体" w:hAnsi="宋体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能适应</w:t>
            </w:r>
            <w:r>
              <w:rPr>
                <w:rFonts w:hint="eastAsia" w:ascii="宋体" w:hAnsi="宋体"/>
                <w:sz w:val="18"/>
                <w:szCs w:val="18"/>
                <w:shd w:val="clear" w:color="auto" w:fill="FFFFFF"/>
              </w:rPr>
              <w:t>较大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强度的出差</w:t>
            </w:r>
            <w:r>
              <w:rPr>
                <w:rFonts w:hint="eastAsia" w:ascii="宋体" w:hAnsi="宋体"/>
                <w:sz w:val="18"/>
                <w:szCs w:val="18"/>
                <w:shd w:val="clear" w:color="auto" w:fill="FFFFFF"/>
              </w:rPr>
              <w:t>；</w:t>
            </w:r>
          </w:p>
          <w:p>
            <w:pPr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4</w:t>
            </w:r>
            <w:r>
              <w:rPr>
                <w:rFonts w:hint="eastAsia" w:ascii="宋体" w:hAnsi="宋体"/>
                <w:sz w:val="18"/>
                <w:szCs w:val="18"/>
                <w:shd w:val="clear" w:color="auto" w:fill="FFFFFF"/>
              </w:rPr>
              <w:t>.建议男性报考，党员优先；</w:t>
            </w:r>
          </w:p>
          <w:p>
            <w:pPr>
              <w:jc w:val="lef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hint="eastAsia" w:ascii="宋体" w:hAnsi="宋体"/>
                <w:sz w:val="18"/>
                <w:szCs w:val="18"/>
                <w:shd w:val="clear" w:color="auto" w:fill="FFFFFF"/>
              </w:rPr>
              <w:t>.勤奋踏实，善于学习，团队意识、创新意识、服务意识强；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6</w:t>
            </w:r>
            <w:r>
              <w:rPr>
                <w:rFonts w:hint="eastAsia" w:ascii="宋体" w:hAnsi="宋体"/>
                <w:sz w:val="18"/>
                <w:szCs w:val="18"/>
                <w:shd w:val="clear" w:color="auto" w:fill="FFFFFF"/>
              </w:rPr>
              <w:t>.综合条件优秀者可按专员录用。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1277" w:type="dxa"/>
            <w:vAlign w:val="center"/>
          </w:tcPr>
          <w:p>
            <w:pPr>
              <w:spacing w:line="360" w:lineRule="exact"/>
              <w:jc w:val="left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苏州市相城创业投资有限责任公司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left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eastAsia="zh-CN"/>
              </w:rPr>
              <w:t>产业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研究员（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eastAsia="zh-CN"/>
              </w:rPr>
              <w:t>数字金融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方向）</w:t>
            </w:r>
          </w:p>
        </w:tc>
        <w:tc>
          <w:tcPr>
            <w:tcW w:w="2807" w:type="dxa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深入研究行业现状及发展趋势，定期撰写相关研究报告并给出相关行业投资建议与行业展望；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密切跟踪行业内重点公司，对重点跟踪的公司进行调研，分析其投资机会，并撰写研究报告；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对公司内部拟投项目进行资料收集，分析研究其行业所处的宏观环境、行业发展、竞争格局及发展机会，为公司提供投资建议；</w:t>
            </w:r>
          </w:p>
          <w:p>
            <w:pPr>
              <w:spacing w:line="360" w:lineRule="exact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完成公司交办的其他工作。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博士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研究生学历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专业不限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周岁及以下；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具有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券商、基金等机构产业研究经验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，或相关产业从业经验优先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；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良好的口头和文字表达能力；良好的协调沟通能力、快速的学习能力、优秀的执行力；</w:t>
            </w:r>
          </w:p>
          <w:p>
            <w:pPr>
              <w:spacing w:line="360" w:lineRule="exact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综合条件优秀者可适当放宽上述条件。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1277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苏州市相城创业投资有限责任公司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投资经理</w:t>
            </w:r>
          </w:p>
          <w:p>
            <w:pPr>
              <w:spacing w:line="360" w:lineRule="exact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（生物医药方向）</w:t>
            </w:r>
          </w:p>
        </w:tc>
        <w:tc>
          <w:tcPr>
            <w:tcW w:w="2807" w:type="dxa"/>
            <w:vAlign w:val="center"/>
          </w:tcPr>
          <w:p>
            <w:pPr>
              <w:spacing w:line="360" w:lineRule="exact"/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1.负责生物医药方向投资项目的开发及商务洽谈；</w:t>
            </w:r>
          </w:p>
          <w:p>
            <w:pPr>
              <w:spacing w:line="360" w:lineRule="exact"/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2.负责项目投资的可行性分析、项目立项、尽职调查、投资方案设计和执行等；</w:t>
            </w:r>
          </w:p>
          <w:p>
            <w:pPr>
              <w:spacing w:line="360" w:lineRule="exact"/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3.项目投资后期管理，以及项目退出交易设计、文件、跟踪等基础工作；</w:t>
            </w:r>
          </w:p>
          <w:p>
            <w:pPr>
              <w:spacing w:line="360" w:lineRule="exact"/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4.及时跟踪掌握行业发展趋势、发展机会，定期形成研究报告；</w:t>
            </w:r>
          </w:p>
          <w:p>
            <w:pPr>
              <w:spacing w:line="360" w:lineRule="exact"/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5.维护与项目方、合作伙伴的良好关系；</w:t>
            </w:r>
          </w:p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6.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完成公司</w:t>
            </w:r>
            <w:r>
              <w:rPr>
                <w:rFonts w:hint="eastAsia" w:ascii="宋体" w:hAnsi="宋体"/>
                <w:sz w:val="18"/>
                <w:szCs w:val="18"/>
              </w:rPr>
              <w:t>交办的其他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硕士研究生及以上学历</w:t>
            </w: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专业符合以下两类之一：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①研究生：生物化学与分子生物学，生物医学工程，药物化学，微生物与生化药学，生药学，药物分析学等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专业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；</w:t>
            </w:r>
          </w:p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②研究生：经济与金融、财务财会、工商管理类专业；本科：生物医学工程，生物化学与分子生物学，生物制药，药物制剂，制药工程，化工与制药，化学生物学，药物化学等</w:t>
            </w:r>
          </w:p>
        </w:tc>
        <w:tc>
          <w:tcPr>
            <w:tcW w:w="4394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1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.35周岁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及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以下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；</w:t>
            </w:r>
          </w:p>
          <w:p>
            <w:pPr>
              <w:spacing w:line="320" w:lineRule="exact"/>
              <w:rPr>
                <w:rFonts w:hint="eastAsia" w:eastAsia="宋体" w:cs="Times New Roman"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2.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2年及以上股权投资工作经验，有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独立主导项目投资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的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经历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和能力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具有产品研发工作经历、并购工作经验者优先。</w:t>
            </w:r>
          </w:p>
          <w:p>
            <w:pPr>
              <w:spacing w:line="320" w:lineRule="exac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3.良好的口头和文字表达能力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；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良好的协调沟通能力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、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快速的学习能力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、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优秀的执行力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；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较强的工作责任心和事业心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、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团队精神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；</w:t>
            </w:r>
          </w:p>
          <w:p>
            <w:pPr>
              <w:spacing w:line="320" w:lineRule="exac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4.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综合条件优秀者可适当放宽上述条件；</w:t>
            </w:r>
          </w:p>
          <w:p>
            <w:pPr>
              <w:spacing w:line="320" w:lineRule="exact"/>
              <w:rPr>
                <w:rFonts w:hint="eastAsia" w:eastAsia="宋体" w:cs="Times New Roman"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5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.条件优秀者可按高级投资经理录用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。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1277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苏州市相城创业投资有限责任公司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投资助理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（生物医药方向）</w:t>
            </w:r>
          </w:p>
        </w:tc>
        <w:tc>
          <w:tcPr>
            <w:tcW w:w="2807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协助做好生物医药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方向投资项目的开发及项目洽谈；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2.协助项目投资的可行性分析、项目立项、尽职调查、投资方案设计和执行等；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3.协助项目投资后期管理，以及项目退出交易设计、文件、跟踪等基础工作；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4.及时跟踪掌握行业发展趋势、发展机会，定期形成研究报告；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5.维护与项目方、合作伙伴的良好关系；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完成公司</w:t>
            </w:r>
            <w:r>
              <w:rPr>
                <w:rFonts w:hint="eastAsia" w:ascii="宋体" w:hAnsi="宋体"/>
                <w:sz w:val="18"/>
                <w:szCs w:val="18"/>
              </w:rPr>
              <w:t>交办的其他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</w:rPr>
              <w:t>硕士研究生及以上学历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生物化学与分子生物学、生物医学工程、药物化学、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生物制药，药物制剂，制药工程等相关专业</w:t>
            </w:r>
          </w:p>
        </w:tc>
        <w:tc>
          <w:tcPr>
            <w:tcW w:w="4394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1.30周岁及以下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；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2.良好的口头和文字表达能力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；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良好的协调沟通能力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快速的学习能力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优秀的执行力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；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较强的工作责任心和事业心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团队精神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具有行业企业产品研发工作经历者优先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条件优秀者可按投资经理录用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1277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苏州市相城创业投资有限责任公司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投资经理（金融科技方向）</w:t>
            </w:r>
          </w:p>
        </w:tc>
        <w:tc>
          <w:tcPr>
            <w:tcW w:w="2807" w:type="dxa"/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1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.负责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金融科技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方向投资项目的开发及项目洽谈；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2.负责项目投资的可行性分析、项目立项、尽职调查、投资方案设计和执行等；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3.项目投资后期管理，以及项目退出交易设计、文件、跟踪等基础工作；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4.及时跟踪掌握行业发展趋势、发展机会，定期形成研究报告；</w:t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5.维护与项目方、合作伙伴的良好关系；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6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完成公司</w:t>
            </w:r>
            <w:r>
              <w:rPr>
                <w:rFonts w:hint="eastAsia" w:ascii="宋体" w:hAnsi="宋体"/>
                <w:sz w:val="18"/>
                <w:szCs w:val="18"/>
              </w:rPr>
              <w:t>交办的其他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硕士研究生及以上学历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专业不限</w:t>
            </w:r>
          </w:p>
        </w:tc>
        <w:tc>
          <w:tcPr>
            <w:tcW w:w="4394" w:type="dxa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.35周岁及以下；</w:t>
            </w:r>
          </w:p>
          <w:p>
            <w:pPr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2.</w:t>
            </w:r>
            <w:r>
              <w:rPr>
                <w:rFonts w:hint="eastAsia" w:ascii="宋体" w:hAnsi="宋体"/>
                <w:sz w:val="18"/>
                <w:szCs w:val="18"/>
              </w:rPr>
              <w:t>2年及以上金融科技行业股权投资工作经验，有</w:t>
            </w:r>
            <w:r>
              <w:rPr>
                <w:rFonts w:ascii="宋体" w:hAnsi="宋体"/>
                <w:sz w:val="18"/>
                <w:szCs w:val="18"/>
              </w:rPr>
              <w:t>独立主导项目投资</w:t>
            </w:r>
            <w:r>
              <w:rPr>
                <w:rFonts w:hint="eastAsia" w:ascii="宋体" w:hAnsi="宋体"/>
                <w:sz w:val="18"/>
                <w:szCs w:val="18"/>
              </w:rPr>
              <w:t>的</w:t>
            </w:r>
            <w:r>
              <w:rPr>
                <w:rFonts w:ascii="宋体" w:hAnsi="宋体"/>
                <w:sz w:val="18"/>
                <w:szCs w:val="18"/>
              </w:rPr>
              <w:t>经历</w:t>
            </w:r>
            <w:r>
              <w:rPr>
                <w:rFonts w:hint="eastAsia" w:ascii="宋体" w:hAnsi="宋体"/>
                <w:sz w:val="18"/>
                <w:szCs w:val="18"/>
              </w:rPr>
              <w:t>和能力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</w:rPr>
              <w:t>具有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金</w:t>
            </w:r>
            <w:r>
              <w:rPr>
                <w:rFonts w:hint="eastAsia" w:ascii="宋体" w:hAnsi="宋体"/>
                <w:sz w:val="18"/>
                <w:szCs w:val="18"/>
              </w:rPr>
              <w:t>融科技产品研发经历、并购工作经验者优先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；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3.良好的口头和文字表达能力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良好的协调沟通能力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快速的学习能力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优秀的执行力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较强的工作责任心和事业心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团队精神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综合条件优秀者可适当放宽上述条件；</w:t>
            </w:r>
          </w:p>
          <w:p>
            <w:pPr>
              <w:spacing w:line="360" w:lineRule="exac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5.</w:t>
            </w:r>
            <w:r>
              <w:rPr>
                <w:rFonts w:hint="eastAsia" w:ascii="宋体" w:hAnsi="宋体"/>
                <w:sz w:val="18"/>
                <w:szCs w:val="18"/>
              </w:rPr>
              <w:t>条件优秀者可按高级投资经理录用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。</w:t>
            </w:r>
          </w:p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1277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苏州市相城创业投资有限责任公司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投资经理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（半导体、集成电路方向）</w:t>
            </w:r>
          </w:p>
        </w:tc>
        <w:tc>
          <w:tcPr>
            <w:tcW w:w="2807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.负责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半导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体、集成电路方向投资项目的开发及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商务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洽谈；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2.负责项目投资的可行性分析、项目立项、尽职调查、投资方案设计和执行等；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3.项目投资后期管理，以及项目退出交易设计、文件、跟踪等基础工作；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4.及时跟踪掌握行业发展趋势、发展机会，定期形成研究报告；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5.维护与项目方、合作伙伴的良好关系；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完成公司</w:t>
            </w:r>
            <w:r>
              <w:rPr>
                <w:rFonts w:hint="eastAsia" w:ascii="宋体" w:hAnsi="宋体"/>
                <w:sz w:val="18"/>
                <w:szCs w:val="18"/>
              </w:rPr>
              <w:t>交办的其他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硕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士研究生及以上学历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专业符合以下两类之一：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①研究生：物理电子学、微电子学、电子信息工程、集成电路工程、电路与系统、电子科学与技术等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专业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；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②研究生：经济与金融、财务财会、工商管理类专业；本科：电子信息工程，电子科学与技术，电路与系统，集成电路设计与集成系统，微电子制造工程，微电子，光电子技术科学等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.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35周岁及以下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；</w:t>
            </w:r>
          </w:p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2年及以上股权投资工作经验，有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独立主导项目投资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的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经历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和能力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具有产品研发工作经历、并购工作经验者优先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3.良好的口头和文字表达能力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；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良好的协调沟通能力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快速的学习能力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优秀的执行力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；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较强的工作责任心和事业心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团队精神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综合条件优秀者可适当放宽上述条件；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条件优秀者可按高级投资经理录用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1277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苏州市相城创业投资有限责任公司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投资经理</w:t>
            </w:r>
          </w:p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（大数据、工业互联网、AI方向）</w:t>
            </w:r>
          </w:p>
        </w:tc>
        <w:tc>
          <w:tcPr>
            <w:tcW w:w="2807" w:type="dxa"/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1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.负责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大数据、工业互联网、AI等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方向投资项目的开发及项目洽谈；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2.负责项目投资的可行性分析、项目立项、尽职调查、投资方案设计和执行等；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3.项目投资后期管理，以及项目退出交易设计、文件、跟踪等基础工作；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4.及时跟踪掌握行业发展趋势、发展机会，定期形成研究报告；</w:t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5.维护与项目方、合作伙伴的良好关系；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6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.完成公司交办的其他工作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硕士研究生及以上学历</w:t>
            </w: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专业符合以下两类之一：①研究生：计算机、软件工程等相关专业；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②研究生：经济与金融、财务财会、工商管理类专业；本科：计算机、软件工程、网络工程、信息与计算科学、信息技术应用与管理等相关专业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</w:t>
            </w:r>
            <w:r>
              <w:rPr>
                <w:rFonts w:ascii="宋体" w:hAnsi="宋体"/>
                <w:sz w:val="18"/>
                <w:szCs w:val="18"/>
              </w:rPr>
              <w:t>35周岁及以下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</w:p>
          <w:p>
            <w:pPr>
              <w:spacing w:line="360" w:lineRule="exac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2.</w:t>
            </w:r>
            <w:r>
              <w:rPr>
                <w:rFonts w:hint="eastAsia" w:ascii="宋体" w:hAnsi="宋体"/>
                <w:sz w:val="18"/>
                <w:szCs w:val="18"/>
              </w:rPr>
              <w:t>2年及以上股权投资工作经验，有</w:t>
            </w:r>
            <w:r>
              <w:rPr>
                <w:rFonts w:ascii="宋体" w:hAnsi="宋体"/>
                <w:sz w:val="18"/>
                <w:szCs w:val="18"/>
              </w:rPr>
              <w:t>独立主导项目投资</w:t>
            </w:r>
            <w:r>
              <w:rPr>
                <w:rFonts w:hint="eastAsia" w:ascii="宋体" w:hAnsi="宋体"/>
                <w:sz w:val="18"/>
                <w:szCs w:val="18"/>
              </w:rPr>
              <w:t>的</w:t>
            </w:r>
            <w:r>
              <w:rPr>
                <w:rFonts w:ascii="宋体" w:hAnsi="宋体"/>
                <w:sz w:val="18"/>
                <w:szCs w:val="18"/>
              </w:rPr>
              <w:t>经历</w:t>
            </w:r>
            <w:r>
              <w:rPr>
                <w:rFonts w:hint="eastAsia" w:ascii="宋体" w:hAnsi="宋体"/>
                <w:sz w:val="18"/>
                <w:szCs w:val="18"/>
              </w:rPr>
              <w:t>和能力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</w:rPr>
              <w:t>具有产品研发工作经历、并购工作经验者优先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；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3.良好的口头和文字表达能力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良好的协调沟通能力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快速的学习能力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优秀的执行力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较强的工作责任心和事业心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团队精神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综合条件优秀者可适当放宽上述条件；</w:t>
            </w:r>
          </w:p>
          <w:p>
            <w:pPr>
              <w:spacing w:line="360" w:lineRule="exac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条件优秀者可按高级投资经理录用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。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127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苏州市相城创业投资有限责任公司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投资经理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（并购方向）</w:t>
            </w:r>
          </w:p>
        </w:tc>
        <w:tc>
          <w:tcPr>
            <w:tcW w:w="2807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.负责投资并购项目的开发及项目洽谈；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2.负责项目投资的可行性分析、项目立项、尽职调查、投资方案设计和执行等；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3.项目投资后期管理，以及项目退出交易设计、文件、跟踪等基础工作；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4.及时跟踪掌握行业发展趋势、发展机会，定期形成研究报告；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5.维护与项目方、合作伙伴的良好关系；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完成公司</w:t>
            </w:r>
            <w:r>
              <w:rPr>
                <w:rFonts w:hint="eastAsia" w:ascii="宋体" w:hAnsi="宋体"/>
                <w:sz w:val="18"/>
                <w:szCs w:val="18"/>
              </w:rPr>
              <w:t>交办的其他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硕士研究生及以上学历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专业不限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1.35周岁及以下；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2年及以上券商、会所、律所、股权投资机构项目并购相关工作经验，有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独立主导项目投资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的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经历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和能力，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有海外项目并购经验者优先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具有产品研发经历、并购工作经验者优先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.良好的口头和文字表达能力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；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良好的协调沟通能力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快速的学习能力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优秀的执行力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；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较强的工作责任心和事业心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团队精神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。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综合条件优秀者可适当放宽上述条件；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条件优秀者可按高级投资经理录用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1277" w:type="dxa"/>
            <w:vAlign w:val="center"/>
          </w:tcPr>
          <w:p>
            <w:pPr>
              <w:spacing w:line="360" w:lineRule="exact"/>
              <w:jc w:val="left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苏州市相城创业投资有限责任公司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投资经理</w:t>
            </w:r>
          </w:p>
          <w:p>
            <w:pPr>
              <w:spacing w:line="360" w:lineRule="exact"/>
              <w:jc w:val="left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（财务方向）</w:t>
            </w:r>
          </w:p>
        </w:tc>
        <w:tc>
          <w:tcPr>
            <w:tcW w:w="2807" w:type="dxa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1、参与公司投资、并购等业务的财务尽职调查工作，进行财务数据核实、财务预测，能够发现价值，提示风险并出具相关意见；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2、协助投资团队对项目进行投资可行性分析，协助进行企业价值评估，参与投资项目谈判及交易架构设计；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3、参与被投企业管理，协助企业建立和完善财务管理体系，提供增值服务，协助推动企业上市进展；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4、对被投企业定期财务情况进行监控和分析，及时对发现的问题提出警示和相关建议。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5.维护与项目方、合作伙伴的良好关系；</w:t>
            </w:r>
          </w:p>
          <w:p>
            <w:pPr>
              <w:spacing w:line="360" w:lineRule="exact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.完成公司交办的其他工作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全日制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本科及以上学历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会计、财务专业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1.35周岁及以下；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2.拥有中国注册会计师资格或同等级别的其他国内外会计类资格证书，同时具备金融类、法律专业及财经专业背景的复合型人才优先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；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3、3年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以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上国内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外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知名会计师事务所工作经历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具有券商投行或私募投资机构工作经历者优先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；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4、财务，税务和投资相关的专业知识扎实，具有较强的分析能力，能够独立分析并解决财务类问题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；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5、良好的口头和文字表达能力；良好的协调沟通能力、快速的学习能力、优秀的执行力；较强的工作责任心和事业心、团队精神；</w:t>
            </w:r>
          </w:p>
          <w:p>
            <w:pPr>
              <w:spacing w:line="360" w:lineRule="exact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6.条件优秀者可按高级投资经理录用。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127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苏州市相城创业投资有限责任公司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投资经理</w:t>
            </w:r>
          </w:p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（先进材料方向）</w:t>
            </w:r>
          </w:p>
        </w:tc>
        <w:tc>
          <w:tcPr>
            <w:tcW w:w="2807" w:type="dxa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1.负责先进材料方向投资项目的开发及商务洽谈；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2.负责项目投资的可行性分析、项目立项、尽职调查、投资方案设计和执行等；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3.项目投资后期管理，以及项目退出交易设计、文件、跟踪等基础工作；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4.深入研究行业现状及发展趋势，定期撰写相关研究报告并给出相关行业投资建议与行业展望；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5.密切跟踪行业内重点公司，对重点跟踪的公司进行调研，分析其投资机会，并撰写研究报告；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对公司内部拟投项目进行资料收集，分析研究其行业所处的宏观环境、行业发展、竞争格局及发展机会，为公司提供投资建议；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6.完成公司交办的其他工作。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硕士研究生及以上学历</w:t>
            </w: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专业符合以下两类之一：①研究生：材料科学与工程、材料化学、无机非金属材料工程、高分子材料与工程、复合材料与工程等相关专业；②研究生：经济与金融、财务财会、工商管理类专业；本科：材料科学与工程、材料物学、材料化学、无机非金属材料工程、高分子材料与工程、复合材料与工程、应用化学等相关专业</w:t>
            </w: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1.35周岁及以下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2年及以上股权投资工作经验，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eastAsia="zh-CN"/>
              </w:rPr>
              <w:t>或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2年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以上券商、基金等机构产业研究经验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eastAsia="zh-CN"/>
              </w:rPr>
              <w:t>，具有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独立主导项目投资的经历和能力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具有产品研发工作经历、并购工作经验者优先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良好的口头和文字表达能力；良好的协调沟通能力、快速的学习能力、优秀的执行力；较强的工作责任心和事业心、团队精神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；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.综合条件优秀者可适当放宽上述条件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；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.条件优秀者可按高级投资经理录用。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127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苏州市相盈资本有限公司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风控助理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（债权投资方向）</w:t>
            </w:r>
          </w:p>
        </w:tc>
        <w:tc>
          <w:tcPr>
            <w:tcW w:w="2807" w:type="dxa"/>
            <w:vAlign w:val="center"/>
          </w:tcPr>
          <w:p>
            <w:pPr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sz w:val="18"/>
                <w:szCs w:val="18"/>
                <w:shd w:val="clear" w:color="auto" w:fill="FFFFFF"/>
              </w:rPr>
              <w:t>1.协助完善公司内部投资内控流程并协助起草相关文件、文档；</w:t>
            </w:r>
          </w:p>
          <w:p>
            <w:pPr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sz w:val="18"/>
                <w:szCs w:val="18"/>
                <w:shd w:val="clear" w:color="auto" w:fill="FFFFFF"/>
              </w:rPr>
              <w:t>2.协助参与投资项目的尽职调查，对潜在风险点进行梳理并提出相关建议，协助撰写《风险评估报告》；</w:t>
            </w:r>
          </w:p>
          <w:p>
            <w:pPr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sz w:val="18"/>
                <w:szCs w:val="18"/>
                <w:shd w:val="clear" w:color="auto" w:fill="FFFFFF"/>
              </w:rPr>
              <w:t>3.协助进行投融资项目协议草拟、修改和完善，协助审核合同、项目文件，协助参加或配合部门商务谈判，提供法律专业支持；</w:t>
            </w:r>
          </w:p>
          <w:p>
            <w:pPr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sz w:val="18"/>
                <w:szCs w:val="18"/>
                <w:shd w:val="clear" w:color="auto" w:fill="FFFFFF"/>
              </w:rPr>
              <w:t>4.协助处理投融资项目的投后管理工作；</w:t>
            </w:r>
          </w:p>
          <w:p>
            <w:pPr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sz w:val="18"/>
                <w:szCs w:val="18"/>
                <w:shd w:val="clear" w:color="auto" w:fill="FFFFFF"/>
              </w:rPr>
              <w:t>5.协助处理业务相关的司法诉讼和仲裁案件；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shd w:val="clear" w:color="auto" w:fill="FFFFFF"/>
              </w:rPr>
              <w:t>6.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完成公司</w:t>
            </w:r>
            <w:r>
              <w:rPr>
                <w:rFonts w:hint="eastAsia" w:ascii="宋体" w:hAnsi="宋体"/>
                <w:sz w:val="18"/>
                <w:szCs w:val="18"/>
              </w:rPr>
              <w:t>交办的其他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全日制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本科及以上学历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法学相关专业</w:t>
            </w:r>
          </w:p>
        </w:tc>
        <w:tc>
          <w:tcPr>
            <w:tcW w:w="4394" w:type="dxa"/>
            <w:vAlign w:val="center"/>
          </w:tcPr>
          <w:p>
            <w:pPr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sz w:val="18"/>
                <w:szCs w:val="18"/>
                <w:shd w:val="clear" w:color="auto" w:fill="FFFFFF"/>
              </w:rPr>
              <w:t>1.30周岁及以下；</w:t>
            </w:r>
          </w:p>
          <w:p>
            <w:pPr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shd w:val="clear" w:color="auto" w:fill="FFFFFF"/>
              </w:rPr>
              <w:t>.拥有法律职业资格证书（A）；</w:t>
            </w:r>
          </w:p>
          <w:p>
            <w:pPr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hint="eastAsia" w:ascii="宋体" w:hAnsi="宋体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能适应</w:t>
            </w:r>
            <w:r>
              <w:rPr>
                <w:rFonts w:hint="eastAsia" w:ascii="宋体" w:hAnsi="宋体"/>
                <w:sz w:val="18"/>
                <w:szCs w:val="18"/>
                <w:shd w:val="clear" w:color="auto" w:fill="FFFFFF"/>
              </w:rPr>
              <w:t>较大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强度的出差</w:t>
            </w:r>
            <w:r>
              <w:rPr>
                <w:rFonts w:hint="eastAsia" w:ascii="宋体" w:hAnsi="宋体"/>
                <w:sz w:val="18"/>
                <w:szCs w:val="18"/>
                <w:shd w:val="clear" w:color="auto" w:fill="FFFFFF"/>
              </w:rPr>
              <w:t>；</w:t>
            </w:r>
          </w:p>
          <w:p>
            <w:pPr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4</w:t>
            </w:r>
            <w:r>
              <w:rPr>
                <w:rFonts w:hint="eastAsia" w:ascii="宋体" w:hAnsi="宋体"/>
                <w:sz w:val="18"/>
                <w:szCs w:val="18"/>
                <w:shd w:val="clear" w:color="auto" w:fill="FFFFFF"/>
              </w:rPr>
              <w:t>.建议男性报考，党员优先；</w:t>
            </w:r>
          </w:p>
          <w:p>
            <w:pPr>
              <w:jc w:val="lef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hint="eastAsia" w:ascii="宋体" w:hAnsi="宋体"/>
                <w:sz w:val="18"/>
                <w:szCs w:val="18"/>
                <w:shd w:val="clear" w:color="auto" w:fill="FFFFFF"/>
              </w:rPr>
              <w:t>.勤奋踏实，善于学习，团队意识、创新意识、服务意识强；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6</w:t>
            </w:r>
            <w:r>
              <w:rPr>
                <w:rFonts w:hint="eastAsia" w:ascii="宋体" w:hAnsi="宋体"/>
                <w:sz w:val="18"/>
                <w:szCs w:val="18"/>
                <w:shd w:val="clear" w:color="auto" w:fill="FFFFFF"/>
              </w:rPr>
              <w:t>.综合条件优秀者可按专员录用。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1277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苏州市相盈资本有限公司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信审经理</w:t>
            </w:r>
          </w:p>
        </w:tc>
        <w:tc>
          <w:tcPr>
            <w:tcW w:w="2807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1.按照公司授权审批流程进行权限范围内的项目审批，实地参与尽职调查陪调，出具风险审查报告；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2.负责投放条件落实审核、投后资产风险评估、考核、反馈，有效防控项目投后风险；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3.及时分析所辖区域内的经济动态，预判行业风险走向，对决策思路适度干预；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协助制定、完善风险控制制度，推动风险管理体系的持续完善；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5.参与授信方案、融资方案的设计；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完成公司</w:t>
            </w:r>
            <w:r>
              <w:rPr>
                <w:rFonts w:hint="eastAsia" w:ascii="宋体" w:hAnsi="宋体"/>
                <w:sz w:val="18"/>
                <w:szCs w:val="18"/>
              </w:rPr>
              <w:t>交办的其他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eastAsia="zh-CN"/>
              </w:rPr>
              <w:t>全日制本科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及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以上学历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经济类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财务财会类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法律类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工商管理类相关专业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1.35周岁及以下；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2.具有银行、科技小贷、融资担保等金融或类金融3年以上授信审批工作经验；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.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具有良好的财务分析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风险预测能力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较好的语言表达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沟通能力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4.综合条件优秀者可适当放宽条件。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1277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苏州市相城融资租赁有限公司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业务经理</w:t>
            </w:r>
          </w:p>
        </w:tc>
        <w:tc>
          <w:tcPr>
            <w:tcW w:w="2807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1.负责开拓融资租赁业务渠道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完成公司分配的既定业务指标；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3.对项目进行尽职调查，搜集资料核实企业情况，撰写项目投资报告，负责客户的拜访、沟通、谈判、评估、签约及关系维护；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4.负责项目商务谈判，交易结构设计、内部协调、项目评审，跟进合同签订、自己交付及贷后管理，项目合同执行，监督等事宜；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5.根据借款企业的实际需求及资产情况，为企业设计融资方案；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6.积极拓展租赁业务合作机构，做好项目后续储备；</w:t>
            </w:r>
          </w:p>
          <w:p>
            <w:pPr>
              <w:spacing w:line="360" w:lineRule="exact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7.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完成公司</w:t>
            </w:r>
            <w:r>
              <w:rPr>
                <w:rFonts w:hint="eastAsia" w:ascii="宋体" w:hAnsi="宋体"/>
                <w:sz w:val="18"/>
                <w:szCs w:val="18"/>
              </w:rPr>
              <w:t>交办的其他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全日制本科及以上学历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经济类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财务财会类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法律类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工商管理类相关专业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1.35周岁及以下；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2.具有融资租赁业务、银行信贷业务等金融或类金融行业3年以上工作经验。在苏州大市范围内拥有一定客户资源及渠道资源；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3.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具有良好的财务分析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风险预测能力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较好的语言表达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沟通能力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4.综合条件优秀者可适当放宽条件。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1277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苏州市相城科技小额贷款有限公司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业务经理</w:t>
            </w:r>
          </w:p>
        </w:tc>
        <w:tc>
          <w:tcPr>
            <w:tcW w:w="2807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1.负责开拓科贷业务渠道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完成公司分配的既定业务指标；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3.对项目进行尽职调查，搜集资料核实企业情况，撰写项目投资报告，负责客户的拜访、沟通、谈判、评估、签约及关系维护；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4.负责项目商务谈判，交易结构设计、内部协调、项目评审，跟进合同签订、自己交付及贷后管理，项目合同执行，监督等事宜；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5.根据借款企业的实际需求及资产情况，为企业设计融资方案；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6.积极拓展租赁业务合作机构，做好项目后续储备；</w:t>
            </w:r>
          </w:p>
          <w:p>
            <w:pPr>
              <w:spacing w:line="360" w:lineRule="exact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完成公司</w:t>
            </w:r>
            <w:r>
              <w:rPr>
                <w:rFonts w:hint="eastAsia" w:ascii="宋体" w:hAnsi="宋体"/>
                <w:sz w:val="18"/>
                <w:szCs w:val="18"/>
              </w:rPr>
              <w:t>交办的其他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全日制本科及以上学历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经济类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财务财会类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法律类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工商管理类相关专业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1.35周岁及以下；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2.具有科贷业务、银行等金融或类金融行业3年以上工作经验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在苏州大市范围内拥有一定客户资源及渠道资源；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3.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具有良好的财务分析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风险预测能力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较好的语言表达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沟通能力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4.综合条件优秀者可适当放宽条件。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1277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苏州市相城数字金融服务中心有限公司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业务经理（产业招商方向）</w:t>
            </w:r>
          </w:p>
        </w:tc>
        <w:tc>
          <w:tcPr>
            <w:tcW w:w="2807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围绕六大产业方向做好业务分析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关注区内龙头企业的发展动态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掌握区内产业发展需求及各类招商政策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2.做好外出调研、项目信息收集与分析工作，能够独立开展项目洽谈、政策宣讲、商务接待工作，牵头做好重点产业项目的招商及落地对接工作，做好落地项目的服务及协调工作；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3.协助部门负责人完成各类招商活动的筹备、执行和实施工作；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4.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完成公司</w:t>
            </w:r>
            <w:r>
              <w:rPr>
                <w:rFonts w:hint="eastAsia" w:ascii="宋体" w:hAnsi="宋体"/>
                <w:sz w:val="18"/>
                <w:szCs w:val="18"/>
              </w:rPr>
              <w:t>交办的其他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硕士研究生及以上学历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专业不限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5周岁以下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3年及以上产业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招商相关工作经验，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熟悉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相城区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经济社会和产业发展者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优先；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3.具有扎实的文字功底，能够运用专业知识撰写各类项目调研分析材料；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4.具有优秀的沟通能力，有较强的服务意识和团队协作精神；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5.抗压能力强，能适应出差，适合男性；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6.综合条件优秀者可适当放宽条件。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1277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苏州市相城实业投资有限公司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招商经理（北京地区）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807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1、配合团队完成相关载体的筹建以及日常运营，建立健全载体在当地品牌和服务体系，配合完成阶段运营目标；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2.管理协议、合同等相关文件，负责招投标以及筹备阶段建设工作，做好各类阶段性的报表统计和政策申报材料制作工作；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3.商务推介活动，如招商会、沙龙、创业辅导活动等的组织、宣传；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4.负责相关载体运营以及招商工作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完成公司交办的其它工作。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全日制本科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及以上学历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eastAsia="zh-CN"/>
              </w:rPr>
              <w:t>专业不限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1.35周岁及以下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2.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eastAsia="zh-CN"/>
              </w:rPr>
              <w:t>工作经验不限，具有载体运营、招商等相关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工作经验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eastAsia="zh-CN"/>
              </w:rPr>
              <w:t>者优先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3.具有一定文字书写能力，熟练使用word、PowerPoint等应用软件工具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具有较强的能力、逻辑思维能力、分析判断能力和人际沟通能力；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.了解国内载体运营、招商模式，能接受常驻北京；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5.条件优秀者可适当放宽条件。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苏州市相城</w:t>
            </w:r>
            <w:r>
              <w:rPr>
                <w:rFonts w:hint="eastAsia" w:ascii="宋体" w:hAnsi="宋体"/>
                <w:sz w:val="18"/>
                <w:szCs w:val="18"/>
              </w:rPr>
              <w:t>区块链</w:t>
            </w:r>
            <w:r>
              <w:rPr>
                <w:rFonts w:ascii="宋体" w:hAnsi="宋体"/>
                <w:sz w:val="18"/>
                <w:szCs w:val="18"/>
              </w:rPr>
              <w:t>科技有限公司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软件工程师（架构师）</w:t>
            </w:r>
          </w:p>
        </w:tc>
        <w:tc>
          <w:tcPr>
            <w:tcW w:w="280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1.参与区块链应用场景及相关产品的设计；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.理解业务场景对技术开发的需求，通过技术分析给出工作量评估和解决方案；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.参与系统分析与架构设计工作并承担核心功能模块开发与维护工作；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4.负责系统性能优化，主导技术难题攻关，持续提升系统在大规模分布式系统环境下高并发、海量请求数下的高处理性能，解决各类潜在系统技术风险，保证系统的安全、稳定、快速运行；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5.负责指导、培训普通开发工程师，审核开发工程师的设计方案，保障研发质量；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完成公司</w:t>
            </w:r>
            <w:r>
              <w:rPr>
                <w:rFonts w:hint="eastAsia" w:ascii="宋体" w:hAnsi="宋体"/>
                <w:sz w:val="18"/>
                <w:szCs w:val="18"/>
              </w:rPr>
              <w:t>交办的其他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全日制本科及以上学历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计算机相关专业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周岁及以下；</w:t>
            </w:r>
          </w:p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.5年及以上软件开发相关工作经验；3年及以上区块链系统架构经验；精通大型分布式架构设计，具备大型分布式金融系统架构经验者优先；</w:t>
            </w:r>
          </w:p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具备分析理解企业战略的能力，具备完整的架构方法论；对系统性能调优方面有较丰富的经验，并能够输出高质量的解决方案；具备独立编写高质量技术文档能力；熟练掌握比特币/以太坊/Hyperledger Fabric的区块结构、运行原理及共识机制，并对其加密算法、安全协议有研究；</w:t>
            </w:r>
          </w:p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.具备扎实的文字功底，良好的逻辑思维能力、沟通表达能力、团队协作能力，较强的学习能力和工作责任心；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.综合条件特别优秀者可放宽年龄、专业限制。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苏州市相城</w:t>
            </w:r>
            <w:r>
              <w:rPr>
                <w:rFonts w:hint="eastAsia" w:ascii="宋体" w:hAnsi="宋体"/>
                <w:sz w:val="18"/>
                <w:szCs w:val="18"/>
              </w:rPr>
              <w:t>区块链</w:t>
            </w:r>
            <w:r>
              <w:rPr>
                <w:rFonts w:ascii="宋体" w:hAnsi="宋体"/>
                <w:sz w:val="18"/>
                <w:szCs w:val="18"/>
              </w:rPr>
              <w:t>科技有限公司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软件工程师（WEB前端）</w:t>
            </w:r>
          </w:p>
        </w:tc>
        <w:tc>
          <w:tcPr>
            <w:tcW w:w="280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1.参与公司应用场景及相关产品的设计；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.理解业务场景对技术开发的需求，通过技术分析给出工作量评估和解决方案；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.结合业务场景，参与产品研发工作；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</w:t>
            </w:r>
            <w:r>
              <w:rPr>
                <w:rFonts w:ascii="宋体" w:hAnsi="宋体"/>
                <w:sz w:val="18"/>
                <w:szCs w:val="18"/>
              </w:rPr>
              <w:t>完成对系统的</w:t>
            </w:r>
            <w:r>
              <w:rPr>
                <w:rFonts w:hint="eastAsia" w:ascii="宋体" w:hAnsi="宋体"/>
                <w:sz w:val="18"/>
                <w:szCs w:val="18"/>
              </w:rPr>
              <w:t>WEB</w:t>
            </w:r>
            <w:r>
              <w:rPr>
                <w:rFonts w:ascii="宋体" w:hAnsi="宋体"/>
                <w:sz w:val="18"/>
                <w:szCs w:val="18"/>
              </w:rPr>
              <w:t>前端调优工作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完成公司</w:t>
            </w:r>
            <w:r>
              <w:rPr>
                <w:rFonts w:hint="eastAsia" w:ascii="宋体" w:hAnsi="宋体"/>
                <w:sz w:val="18"/>
                <w:szCs w:val="18"/>
              </w:rPr>
              <w:t>交办的其他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全日制本科及以上学历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计算机相关专业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</w:t>
            </w: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t>周岁及以下；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.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年及以上H5开发经验，至少参加过一个完整的商业级应用开发项目；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.熟练掌握HTML、CSS、JAVASCRIPT等主流前端编程语言；能够熟练使用Vue、React、Angular、Bootstrap等常用框架解决实际问题；熟悉前端部署者优先；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4.具备扎实的文字功底，良好的逻辑思维能力、沟通表达能力、团队协作能力，较强的学习能力和工作责任心；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5.综合条件特别优秀者可放宽年龄、专业限制。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苏州市相城</w:t>
            </w:r>
            <w:r>
              <w:rPr>
                <w:rFonts w:hint="eastAsia" w:ascii="宋体" w:hAnsi="宋体"/>
                <w:sz w:val="18"/>
                <w:szCs w:val="18"/>
              </w:rPr>
              <w:t>区块链</w:t>
            </w:r>
            <w:r>
              <w:rPr>
                <w:rFonts w:ascii="宋体" w:hAnsi="宋体"/>
                <w:sz w:val="18"/>
                <w:szCs w:val="18"/>
              </w:rPr>
              <w:t>科技有限公司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软件工程师（安卓+WEB前端）</w:t>
            </w:r>
          </w:p>
        </w:tc>
        <w:tc>
          <w:tcPr>
            <w:tcW w:w="280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1.参与公司应用场景及相关产品的设计；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.理解业务场景对技术开发的需求，通过技术分析给出工作量评估和解决方案；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.结合业务场景，参与产品研发工作；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</w:t>
            </w:r>
            <w:r>
              <w:rPr>
                <w:rFonts w:ascii="宋体" w:hAnsi="宋体"/>
                <w:sz w:val="18"/>
                <w:szCs w:val="18"/>
              </w:rPr>
              <w:t>完成安卓APP</w:t>
            </w:r>
            <w:r>
              <w:rPr>
                <w:rFonts w:hint="eastAsia" w:ascii="宋体" w:hAnsi="宋体"/>
                <w:sz w:val="18"/>
                <w:szCs w:val="18"/>
              </w:rPr>
              <w:t>及WEB端</w:t>
            </w:r>
            <w:r>
              <w:rPr>
                <w:rFonts w:ascii="宋体" w:hAnsi="宋体"/>
                <w:sz w:val="18"/>
                <w:szCs w:val="18"/>
              </w:rPr>
              <w:t>调优工作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完成公司</w:t>
            </w:r>
            <w:r>
              <w:rPr>
                <w:rFonts w:hint="eastAsia" w:ascii="宋体" w:hAnsi="宋体"/>
                <w:sz w:val="18"/>
                <w:szCs w:val="18"/>
              </w:rPr>
              <w:t>交办的其他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全日制本科及以上学历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计算机相关专业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</w:t>
            </w: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t>周岁及以下；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年及以上Android、H5开发经验，至少参加过一个完整的商业级手机应用开发项目；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3.熟练掌握Android API，精通Android UI、JNI等开发，能独立开发Android应用，同时熟悉H</w:t>
            </w:r>
            <w:r>
              <w:rPr>
                <w:rFonts w:ascii="宋体" w:hAnsi="宋体"/>
                <w:sz w:val="18"/>
                <w:szCs w:val="18"/>
              </w:rPr>
              <w:t>5开发者优先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.熟练掌握HTML、CSS、JAVASCRIPT等主流前端编程语言；能够熟练使用Vue、React、Angular、Bootstrap等常用框架解决实际问题；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5.具备扎实的文字功底，良好的逻辑思维能力、沟通表达能力、团队协作能力，较强的学习能力和工作责任心；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.综合条件特别优秀者可放宽年龄、专业限制。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苏州市相城</w:t>
            </w:r>
            <w:r>
              <w:rPr>
                <w:rFonts w:hint="eastAsia" w:ascii="宋体" w:hAnsi="宋体"/>
                <w:sz w:val="18"/>
                <w:szCs w:val="18"/>
              </w:rPr>
              <w:t>区块链</w:t>
            </w:r>
            <w:r>
              <w:rPr>
                <w:rFonts w:ascii="宋体" w:hAnsi="宋体"/>
                <w:sz w:val="18"/>
                <w:szCs w:val="18"/>
              </w:rPr>
              <w:t>科技有限公司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软件工程师（后端）</w:t>
            </w:r>
          </w:p>
        </w:tc>
        <w:tc>
          <w:tcPr>
            <w:tcW w:w="280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1.参与公司应用场景建设及相关产品的设计规划；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</w:t>
            </w:r>
            <w:r>
              <w:rPr>
                <w:rFonts w:hint="eastAsia" w:ascii="宋体" w:hAnsi="宋体"/>
                <w:sz w:val="18"/>
                <w:szCs w:val="18"/>
              </w:rPr>
              <w:t>理解业务场景对技术开发的需求，通过技术分析给出工作量评估和解决方案；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.结合业务场景,负责高质量的设计与编码;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.完成对系统的</w:t>
            </w:r>
            <w:r>
              <w:rPr>
                <w:rFonts w:hint="eastAsia" w:ascii="宋体" w:hAnsi="宋体"/>
                <w:sz w:val="18"/>
                <w:szCs w:val="18"/>
              </w:rPr>
              <w:t>服务</w:t>
            </w:r>
            <w:r>
              <w:rPr>
                <w:rFonts w:ascii="宋体" w:hAnsi="宋体"/>
                <w:sz w:val="18"/>
                <w:szCs w:val="18"/>
              </w:rPr>
              <w:t>端调优工作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完成公司</w:t>
            </w:r>
            <w:r>
              <w:rPr>
                <w:rFonts w:hint="eastAsia" w:ascii="宋体" w:hAnsi="宋体"/>
                <w:sz w:val="18"/>
                <w:szCs w:val="18"/>
              </w:rPr>
              <w:t>交办的其他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全日制本科及以上学历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计算机相关专业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</w:t>
            </w: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t>周岁及以下；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年及以上分布式系统开发经验，至少参加过一个完整的商业级应用开发项目；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3.熟练掌握</w:t>
            </w:r>
            <w:r>
              <w:rPr>
                <w:rFonts w:ascii="宋体" w:hAnsi="宋体"/>
                <w:sz w:val="18"/>
                <w:szCs w:val="18"/>
              </w:rPr>
              <w:t>java</w:t>
            </w:r>
            <w:r>
              <w:rPr>
                <w:rFonts w:hint="eastAsia" w:ascii="宋体" w:hAnsi="宋体"/>
                <w:sz w:val="18"/>
                <w:szCs w:val="18"/>
              </w:rPr>
              <w:t>等主流编程语言；熟悉Spring、MyBati</w:t>
            </w: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等开源框架；能够熟练使用至少两种常用开源软件（</w:t>
            </w:r>
            <w:r>
              <w:rPr>
                <w:rFonts w:ascii="宋体" w:hAnsi="宋体"/>
                <w:sz w:val="18"/>
                <w:szCs w:val="18"/>
              </w:rPr>
              <w:t>M</w:t>
            </w:r>
            <w:r>
              <w:rPr>
                <w:rFonts w:hint="eastAsia" w:ascii="宋体" w:hAnsi="宋体"/>
                <w:sz w:val="18"/>
                <w:szCs w:val="18"/>
              </w:rPr>
              <w:t>y</w:t>
            </w:r>
            <w:r>
              <w:rPr>
                <w:rFonts w:ascii="宋体" w:hAnsi="宋体"/>
                <w:sz w:val="18"/>
                <w:szCs w:val="18"/>
              </w:rPr>
              <w:t>SQL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P</w:t>
            </w:r>
            <w:r>
              <w:rPr>
                <w:rFonts w:hint="eastAsia" w:ascii="宋体" w:hAnsi="宋体"/>
                <w:sz w:val="18"/>
                <w:szCs w:val="18"/>
              </w:rPr>
              <w:t>ostgre</w:t>
            </w:r>
            <w:r>
              <w:rPr>
                <w:rFonts w:ascii="宋体" w:hAnsi="宋体"/>
                <w:sz w:val="18"/>
                <w:szCs w:val="18"/>
              </w:rPr>
              <w:t>SQL</w:t>
            </w:r>
            <w:r>
              <w:rPr>
                <w:rFonts w:hint="eastAsia" w:ascii="宋体" w:hAnsi="宋体"/>
                <w:sz w:val="18"/>
                <w:szCs w:val="18"/>
              </w:rPr>
              <w:t>、MQ、</w:t>
            </w:r>
            <w:r>
              <w:rPr>
                <w:rFonts w:ascii="宋体" w:hAnsi="宋体"/>
                <w:sz w:val="18"/>
                <w:szCs w:val="18"/>
              </w:rPr>
              <w:t>R</w:t>
            </w:r>
            <w:r>
              <w:rPr>
                <w:rFonts w:hint="eastAsia" w:ascii="宋体" w:hAnsi="宋体"/>
                <w:sz w:val="18"/>
                <w:szCs w:val="18"/>
              </w:rPr>
              <w:t>edis、ES、MongoDB、HBase等）并解决实际问题；熟悉分布式、高并发、容器、缓存、JVM等技术者优先；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.具备扎实的文字功底，良好的逻辑思维能力、沟通表达能力、团队协作能力，较强的学习能力和工作责任心；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5.综合条件特别优秀者可放宽年龄、专业限制。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苏州市相城</w:t>
            </w:r>
            <w:r>
              <w:rPr>
                <w:rFonts w:hint="eastAsia" w:ascii="宋体" w:hAnsi="宋体"/>
                <w:sz w:val="18"/>
                <w:szCs w:val="18"/>
              </w:rPr>
              <w:t>区块链</w:t>
            </w:r>
            <w:r>
              <w:rPr>
                <w:rFonts w:ascii="宋体" w:hAnsi="宋体"/>
                <w:sz w:val="18"/>
                <w:szCs w:val="18"/>
              </w:rPr>
              <w:t>科技有限公司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助理软件工程师（后端）</w:t>
            </w:r>
          </w:p>
        </w:tc>
        <w:tc>
          <w:tcPr>
            <w:tcW w:w="280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1.参与公司应用场景建设；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.理解业务场景对技术开发的需求，通过技术分析协助给出工作量评估和解决方案；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.结合业务场景，参与产品研发工作；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4.参与</w:t>
            </w:r>
            <w:r>
              <w:rPr>
                <w:rFonts w:ascii="宋体" w:hAnsi="宋体"/>
                <w:sz w:val="18"/>
                <w:szCs w:val="18"/>
              </w:rPr>
              <w:t>对系统的</w:t>
            </w:r>
            <w:r>
              <w:rPr>
                <w:rFonts w:hint="eastAsia" w:ascii="宋体" w:hAnsi="宋体"/>
                <w:sz w:val="18"/>
                <w:szCs w:val="18"/>
              </w:rPr>
              <w:t>服务</w:t>
            </w:r>
            <w:r>
              <w:rPr>
                <w:rFonts w:ascii="宋体" w:hAnsi="宋体"/>
                <w:sz w:val="18"/>
                <w:szCs w:val="18"/>
              </w:rPr>
              <w:t>端调优工作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完成公司</w:t>
            </w:r>
            <w:r>
              <w:rPr>
                <w:rFonts w:hint="eastAsia" w:ascii="宋体" w:hAnsi="宋体"/>
                <w:sz w:val="18"/>
                <w:szCs w:val="18"/>
              </w:rPr>
              <w:t>交办的其他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全日制本科及以上学历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计算机相关专业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1.2021年应届毕业生； 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2.熟悉</w:t>
            </w:r>
            <w:r>
              <w:rPr>
                <w:rFonts w:ascii="宋体" w:hAnsi="宋体"/>
                <w:sz w:val="18"/>
                <w:szCs w:val="18"/>
              </w:rPr>
              <w:t>java</w:t>
            </w:r>
            <w:r>
              <w:rPr>
                <w:rFonts w:hint="eastAsia" w:ascii="宋体" w:hAnsi="宋体"/>
                <w:sz w:val="18"/>
                <w:szCs w:val="18"/>
              </w:rPr>
              <w:t>主流编程语言；能够使用至少两种常用开源软件（</w:t>
            </w:r>
            <w:r>
              <w:rPr>
                <w:rFonts w:ascii="宋体" w:hAnsi="宋体"/>
                <w:sz w:val="18"/>
                <w:szCs w:val="18"/>
              </w:rPr>
              <w:t>M</w:t>
            </w:r>
            <w:r>
              <w:rPr>
                <w:rFonts w:hint="eastAsia" w:ascii="宋体" w:hAnsi="宋体"/>
                <w:sz w:val="18"/>
                <w:szCs w:val="18"/>
              </w:rPr>
              <w:t>y</w:t>
            </w:r>
            <w:r>
              <w:rPr>
                <w:rFonts w:ascii="宋体" w:hAnsi="宋体"/>
                <w:sz w:val="18"/>
                <w:szCs w:val="18"/>
              </w:rPr>
              <w:t>SQL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P</w:t>
            </w:r>
            <w:r>
              <w:rPr>
                <w:rFonts w:hint="eastAsia" w:ascii="宋体" w:hAnsi="宋体"/>
                <w:sz w:val="18"/>
                <w:szCs w:val="18"/>
              </w:rPr>
              <w:t>ostgre</w:t>
            </w:r>
            <w:r>
              <w:rPr>
                <w:rFonts w:ascii="宋体" w:hAnsi="宋体"/>
                <w:sz w:val="18"/>
                <w:szCs w:val="18"/>
              </w:rPr>
              <w:t>SQL</w:t>
            </w:r>
            <w:r>
              <w:rPr>
                <w:rFonts w:hint="eastAsia" w:ascii="宋体" w:hAnsi="宋体"/>
                <w:sz w:val="18"/>
                <w:szCs w:val="18"/>
              </w:rPr>
              <w:t>、MQ、</w:t>
            </w:r>
            <w:r>
              <w:rPr>
                <w:rFonts w:ascii="宋体" w:hAnsi="宋体"/>
                <w:sz w:val="18"/>
                <w:szCs w:val="18"/>
              </w:rPr>
              <w:t>R</w:t>
            </w:r>
            <w:r>
              <w:rPr>
                <w:rFonts w:hint="eastAsia" w:ascii="宋体" w:hAnsi="宋体"/>
                <w:sz w:val="18"/>
                <w:szCs w:val="18"/>
              </w:rPr>
              <w:t>edis、ES、MongoDB、HBase等）；了解分布式、高并发、容器、缓存、JVM等技术者优先；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3.具备扎实的文字功底，良好的逻辑思维能力、沟通表达能力、团队协作能力，较强的学习能力和工作责任心；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4.有实际项目开发经验者优先；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5.综合条件特别优秀者可放宽专业限制。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苏州市相城</w:t>
            </w:r>
            <w:r>
              <w:rPr>
                <w:rFonts w:hint="eastAsia" w:ascii="宋体" w:hAnsi="宋体"/>
                <w:sz w:val="18"/>
                <w:szCs w:val="18"/>
              </w:rPr>
              <w:t>区块链</w:t>
            </w:r>
            <w:r>
              <w:rPr>
                <w:rFonts w:ascii="宋体" w:hAnsi="宋体"/>
                <w:sz w:val="18"/>
                <w:szCs w:val="18"/>
              </w:rPr>
              <w:t>科技有限公司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UI设计师</w:t>
            </w:r>
          </w:p>
        </w:tc>
        <w:tc>
          <w:tcPr>
            <w:tcW w:w="280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1.负责公司区块链相关产品的用户体验设计，配合团队高效的开展系统化的详细视觉设计；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2.独立承担整个项目的设计构思，APP/网站等整体风格规划，并建立品牌与视觉规范，实现产品在用户体验上的一致性；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3.出具产品设计解决方案，主导设计评审，积极与产品及开发沟通，推进界面及交互设计的最终实现；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4.深入了解公司产品与服务的用户群体，主动推进产品视觉的持续改进与优化；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5.热衷尝试不同的设计风格与视觉表现方式，对用户体验、用户需求进行分析，通过扎实的视觉设计表现力，提高用户体验满意度；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完成公司</w:t>
            </w:r>
            <w:r>
              <w:rPr>
                <w:rFonts w:hint="eastAsia" w:ascii="宋体" w:hAnsi="宋体"/>
                <w:sz w:val="18"/>
                <w:szCs w:val="18"/>
              </w:rPr>
              <w:t>交办的其他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全日制本科及以上学历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设计相关专业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</w:t>
            </w: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t>周岁及以下；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2.2年以上UI设计工作经验，有独立负责项目能力，能安排优先级，确保任务的按时有效开展；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3.熟知iOS、Android、Web平台设计规范和产品开发流程，对视觉效果和用户体验有一定心得体会；对互联网产品界面元素、色彩、构图等触觉敏感；能够熟练使用Photoshop、Illustartor、AE等设计工具；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.具有专业的视觉设计能力、宽广的行业视野和优秀的视觉表达能力；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.具备扎实的文字功底，良好的逻辑思维能力、沟通表达能力、团队协作能力，较强的学习能力和工作责任心；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6.综合条件特别优秀者可放宽年龄、专业限制。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127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苏州市相城</w:t>
            </w:r>
            <w:r>
              <w:rPr>
                <w:rFonts w:hint="eastAsia" w:ascii="宋体" w:hAnsi="宋体"/>
                <w:sz w:val="18"/>
                <w:szCs w:val="18"/>
              </w:rPr>
              <w:t>区块链</w:t>
            </w:r>
            <w:r>
              <w:rPr>
                <w:rFonts w:ascii="宋体" w:hAnsi="宋体"/>
                <w:sz w:val="18"/>
                <w:szCs w:val="18"/>
              </w:rPr>
              <w:t>科技有限公司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产品经理</w:t>
            </w:r>
          </w:p>
        </w:tc>
        <w:tc>
          <w:tcPr>
            <w:tcW w:w="280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.</w:t>
            </w:r>
            <w:r>
              <w:rPr>
                <w:rFonts w:ascii="宋体" w:hAnsi="宋体"/>
                <w:sz w:val="18"/>
                <w:szCs w:val="18"/>
              </w:rPr>
              <w:t>负责</w:t>
            </w:r>
            <w:r>
              <w:rPr>
                <w:rFonts w:hint="eastAsia" w:ascii="宋体" w:hAnsi="宋体"/>
                <w:sz w:val="18"/>
                <w:szCs w:val="18"/>
              </w:rPr>
              <w:t>区块链相关</w:t>
            </w:r>
            <w:r>
              <w:rPr>
                <w:rFonts w:ascii="宋体" w:hAnsi="宋体"/>
                <w:sz w:val="18"/>
                <w:szCs w:val="18"/>
              </w:rPr>
              <w:t>产品的</w:t>
            </w:r>
            <w:r>
              <w:rPr>
                <w:rFonts w:hint="eastAsia" w:ascii="宋体" w:hAnsi="宋体"/>
                <w:sz w:val="18"/>
                <w:szCs w:val="18"/>
              </w:rPr>
              <w:t>可行性调研、方案汇总、产品</w:t>
            </w:r>
            <w:r>
              <w:rPr>
                <w:rFonts w:ascii="宋体" w:hAnsi="宋体"/>
                <w:sz w:val="18"/>
                <w:szCs w:val="18"/>
              </w:rPr>
              <w:t>规划</w:t>
            </w:r>
            <w:r>
              <w:rPr>
                <w:rFonts w:hint="eastAsia" w:ascii="宋体" w:hAnsi="宋体"/>
                <w:sz w:val="18"/>
                <w:szCs w:val="18"/>
              </w:rPr>
              <w:t>和推动落地以及</w:t>
            </w:r>
            <w:r>
              <w:rPr>
                <w:rFonts w:ascii="宋体" w:hAnsi="宋体"/>
                <w:sz w:val="18"/>
                <w:szCs w:val="18"/>
              </w:rPr>
              <w:t>产品全生命周期管理</w:t>
            </w:r>
            <w:r>
              <w:rPr>
                <w:rFonts w:hint="eastAsia" w:ascii="宋体" w:hAnsi="宋体"/>
                <w:sz w:val="18"/>
                <w:szCs w:val="18"/>
              </w:rPr>
              <w:t>，完成产品的界面、功能、流程设计</w:t>
            </w:r>
            <w:r>
              <w:rPr>
                <w:rFonts w:ascii="宋体" w:hAnsi="宋体"/>
                <w:sz w:val="18"/>
                <w:szCs w:val="18"/>
              </w:rPr>
              <w:t>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.撰写产品可行性报告，</w:t>
            </w:r>
            <w:r>
              <w:rPr>
                <w:rFonts w:ascii="宋体" w:hAnsi="宋体"/>
                <w:sz w:val="18"/>
                <w:szCs w:val="18"/>
              </w:rPr>
              <w:t>规划</w:t>
            </w:r>
            <w:r>
              <w:rPr>
                <w:rFonts w:hint="eastAsia" w:ascii="宋体" w:hAnsi="宋体"/>
                <w:sz w:val="18"/>
                <w:szCs w:val="18"/>
              </w:rPr>
              <w:t>产品方案并</w:t>
            </w:r>
            <w:r>
              <w:rPr>
                <w:rFonts w:ascii="宋体" w:hAnsi="宋体"/>
                <w:sz w:val="18"/>
                <w:szCs w:val="18"/>
              </w:rPr>
              <w:t>设计产品原型，协同研发部门</w:t>
            </w:r>
            <w:r>
              <w:rPr>
                <w:rFonts w:hint="eastAsia" w:ascii="宋体" w:hAnsi="宋体"/>
                <w:sz w:val="18"/>
                <w:szCs w:val="18"/>
              </w:rPr>
              <w:t>推动落地</w:t>
            </w:r>
            <w:r>
              <w:rPr>
                <w:rFonts w:ascii="宋体" w:hAnsi="宋体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</w:rPr>
              <w:t>协同业务部门进行初期</w:t>
            </w:r>
            <w:r>
              <w:rPr>
                <w:rFonts w:ascii="宋体" w:hAnsi="宋体"/>
                <w:sz w:val="18"/>
                <w:szCs w:val="18"/>
              </w:rPr>
              <w:t>运营；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.</w:t>
            </w:r>
            <w:r>
              <w:rPr>
                <w:rFonts w:ascii="宋体" w:hAnsi="宋体"/>
                <w:sz w:val="18"/>
                <w:szCs w:val="18"/>
              </w:rPr>
              <w:t>持续进行行业市场的调研、</w:t>
            </w:r>
            <w:r>
              <w:rPr>
                <w:rFonts w:hint="eastAsia" w:ascii="宋体" w:hAnsi="宋体"/>
                <w:sz w:val="18"/>
                <w:szCs w:val="18"/>
              </w:rPr>
              <w:t>产品</w:t>
            </w:r>
            <w:r>
              <w:rPr>
                <w:rFonts w:ascii="宋体" w:hAnsi="宋体"/>
                <w:sz w:val="18"/>
                <w:szCs w:val="18"/>
              </w:rPr>
              <w:t>分析，能通过分析产出可行的产品方案规划；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.</w:t>
            </w:r>
            <w:r>
              <w:rPr>
                <w:rFonts w:ascii="宋体" w:hAnsi="宋体"/>
                <w:sz w:val="18"/>
                <w:szCs w:val="18"/>
              </w:rPr>
              <w:t>洞察市场，</w:t>
            </w:r>
            <w:r>
              <w:rPr>
                <w:rFonts w:hint="eastAsia" w:ascii="宋体" w:hAnsi="宋体"/>
                <w:sz w:val="18"/>
                <w:szCs w:val="18"/>
              </w:rPr>
              <w:t>关注运营数据，</w:t>
            </w:r>
            <w:r>
              <w:rPr>
                <w:rFonts w:ascii="宋体" w:hAnsi="宋体"/>
                <w:sz w:val="18"/>
                <w:szCs w:val="18"/>
              </w:rPr>
              <w:t>挖掘</w:t>
            </w:r>
            <w:r>
              <w:rPr>
                <w:rFonts w:hint="eastAsia" w:ascii="宋体" w:hAnsi="宋体"/>
                <w:sz w:val="18"/>
                <w:szCs w:val="18"/>
              </w:rPr>
              <w:t>需求点</w:t>
            </w:r>
            <w:r>
              <w:rPr>
                <w:rFonts w:ascii="宋体" w:hAnsi="宋体"/>
                <w:sz w:val="18"/>
                <w:szCs w:val="18"/>
              </w:rPr>
              <w:t>，持续优化产品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.</w:t>
            </w:r>
            <w:r>
              <w:rPr>
                <w:rFonts w:ascii="宋体" w:hAnsi="宋体"/>
                <w:sz w:val="18"/>
                <w:szCs w:val="18"/>
              </w:rPr>
              <w:t>组织并推进</w:t>
            </w:r>
            <w:r>
              <w:rPr>
                <w:rFonts w:hint="eastAsia" w:ascii="宋体" w:hAnsi="宋体"/>
                <w:sz w:val="18"/>
                <w:szCs w:val="18"/>
              </w:rPr>
              <w:t>系统</w:t>
            </w:r>
            <w:r>
              <w:rPr>
                <w:rFonts w:ascii="宋体" w:hAnsi="宋体"/>
                <w:sz w:val="18"/>
                <w:szCs w:val="18"/>
              </w:rPr>
              <w:t>开发，</w:t>
            </w:r>
            <w:r>
              <w:rPr>
                <w:rFonts w:hint="eastAsia" w:ascii="宋体" w:hAnsi="宋体"/>
                <w:sz w:val="18"/>
                <w:szCs w:val="18"/>
              </w:rPr>
              <w:t>做好项目排期和进度管理；；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完成公司</w:t>
            </w:r>
            <w:r>
              <w:rPr>
                <w:rFonts w:hint="eastAsia" w:ascii="宋体" w:hAnsi="宋体"/>
                <w:sz w:val="18"/>
                <w:szCs w:val="18"/>
              </w:rPr>
              <w:t>交办的其他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全日制本科及以上学历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专业不限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</w:t>
            </w: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t>周岁及以下；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2.2年及以上电商行业产品经验；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.熟悉区块链相关行业，对相关技术有一定认知；</w:t>
            </w: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.</w:t>
            </w:r>
            <w:r>
              <w:rPr>
                <w:rFonts w:ascii="宋体" w:hAnsi="宋体"/>
                <w:sz w:val="18"/>
                <w:szCs w:val="18"/>
              </w:rPr>
              <w:t>具备产品迭代优化的意识，善于从数据和反馈中挖掘</w:t>
            </w:r>
            <w:r>
              <w:rPr>
                <w:rFonts w:hint="eastAsia" w:ascii="宋体" w:hAnsi="宋体"/>
                <w:sz w:val="18"/>
                <w:szCs w:val="18"/>
              </w:rPr>
              <w:t>产品优化点；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.能够熟练使用Axure、Office、XMind等工具用于原型设计、需求梳理和阐述以及</w:t>
            </w:r>
            <w:r>
              <w:rPr>
                <w:rFonts w:ascii="宋体" w:hAnsi="宋体"/>
                <w:sz w:val="18"/>
                <w:szCs w:val="18"/>
              </w:rPr>
              <w:t>撰写产品需求文档</w:t>
            </w:r>
            <w:r>
              <w:rPr>
                <w:rFonts w:hint="eastAsia" w:ascii="宋体" w:hAnsi="宋体"/>
                <w:sz w:val="18"/>
                <w:szCs w:val="18"/>
              </w:rPr>
              <w:t>；6.具备扎实的文字功底，良好的逻辑思维能力、沟通表达能力、团队协作能力，较强的学习能力和工作责任心；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7.计算机、软件、信息安全等相关专业优先；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8.综合条件特别优秀者可放宽年龄限制。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127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苏州市相城</w:t>
            </w:r>
            <w:r>
              <w:rPr>
                <w:rFonts w:hint="eastAsia" w:ascii="宋体" w:hAnsi="宋体"/>
                <w:sz w:val="18"/>
                <w:szCs w:val="18"/>
              </w:rPr>
              <w:t>区块链</w:t>
            </w:r>
            <w:r>
              <w:rPr>
                <w:rFonts w:ascii="宋体" w:hAnsi="宋体"/>
                <w:sz w:val="18"/>
                <w:szCs w:val="18"/>
              </w:rPr>
              <w:t>科技有限公司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产业招商专员</w:t>
            </w:r>
          </w:p>
        </w:tc>
        <w:tc>
          <w:tcPr>
            <w:tcW w:w="280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1.负责区块链相关产业的招商计划、方案的制定及实施；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2.负责招商渠道的维护及拓展，跟踪准客户和潜在客户，发展新客户；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3.负责业务范围内的招商谈判、协议签署、合同履行；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4.协助做好客户招商落户服务工作，做好内外部协调工作；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5.负责建立、维护与落地客户的良好关系，推动区域内合作伙伴的产业生态体系建设；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6.负责协调落地客户与公司及其他部门的相关工作；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完成公司</w:t>
            </w:r>
            <w:r>
              <w:rPr>
                <w:rFonts w:hint="eastAsia" w:ascii="宋体" w:hAnsi="宋体"/>
                <w:sz w:val="18"/>
                <w:szCs w:val="18"/>
              </w:rPr>
              <w:t>交办的其他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全日制本科及以上学历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专业不限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</w:t>
            </w:r>
            <w:r>
              <w:rPr>
                <w:rFonts w:ascii="宋体" w:hAnsi="宋体"/>
                <w:sz w:val="18"/>
                <w:szCs w:val="18"/>
              </w:rPr>
              <w:t>35周岁以下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年以上产业招商经验；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.了解信息化、大数据、区块链相关产业，对产业合作有一定认知；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.具备扎实的文字功底，良好的逻辑思维能力、沟通表达能力、团队协作能力，较强的学习能力和工作责任心；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经济类、管理类</w:t>
            </w:r>
            <w:r>
              <w:rPr>
                <w:rFonts w:hint="eastAsia" w:ascii="宋体" w:hAnsi="宋体"/>
                <w:sz w:val="18"/>
                <w:szCs w:val="18"/>
              </w:rPr>
              <w:t>、计算机等相关专业优先；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6.综合条件特别优秀者可放宽年龄限制。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127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苏州市相城</w:t>
            </w:r>
            <w:r>
              <w:rPr>
                <w:rFonts w:hint="eastAsia" w:ascii="宋体" w:hAnsi="宋体"/>
                <w:sz w:val="18"/>
                <w:szCs w:val="18"/>
              </w:rPr>
              <w:t>区块链</w:t>
            </w:r>
            <w:r>
              <w:rPr>
                <w:rFonts w:ascii="宋体" w:hAnsi="宋体"/>
                <w:sz w:val="18"/>
                <w:szCs w:val="18"/>
              </w:rPr>
              <w:t>科技有限公司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项目经理助理</w:t>
            </w:r>
          </w:p>
        </w:tc>
        <w:tc>
          <w:tcPr>
            <w:tcW w:w="280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1.协助负责项目管理流程及相关制度规范的梳理、制定；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2.协助负责项目全流程管控，包括预算、立项、评审、招投标、实施、验收、审计等阶段的相关工作，提供技术支持；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3.协助对接政府部门及各需求单位，进行需求沟通、协调资源、推进项目进度；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4.协助进行项目软硬件选型，参与方案讨论和技术调研等；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5.针对客户具体需求，协助制定解决方案，并与客户、供应商、合作伙伴开展沟通、协调、交流等；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完成公司</w:t>
            </w:r>
            <w:r>
              <w:rPr>
                <w:rFonts w:hint="eastAsia" w:ascii="宋体" w:hAnsi="宋体"/>
                <w:sz w:val="18"/>
                <w:szCs w:val="18"/>
              </w:rPr>
              <w:t>交办的其他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全日制本科及以上学历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专业不限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.2021年应届毕业生； </w:t>
            </w:r>
            <w:r>
              <w:rPr>
                <w:rFonts w:hint="eastAsia" w:ascii="宋体" w:hAnsi="宋体"/>
                <w:sz w:val="18"/>
                <w:szCs w:val="18"/>
              </w:rPr>
              <w:cr/>
            </w:r>
            <w:r>
              <w:rPr>
                <w:rFonts w:hint="eastAsia" w:ascii="宋体" w:hAnsi="宋体"/>
                <w:sz w:val="18"/>
                <w:szCs w:val="18"/>
              </w:rPr>
              <w:t xml:space="preserve">2.熟练使用计算机办公软件，具备较强文字撰写能力； 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3.具备需求分析、进度规划、项目推动能力，熟悉项目交付流程；能够使用Axure、Office、XMind等相关工具描述业务原型、业务需求并撰写解决方案；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4.具备扎实的文字功底，良好的逻辑思维能力、沟通表达能力、团队协作能力，较强的学习能力和工作责任心。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5.计算机相关专业优先。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jc w:val="left"/>
        <w:rPr>
          <w:rFonts w:asciiTheme="minorEastAsia" w:hAnsiTheme="minorEastAsia" w:eastAsiaTheme="minorEastAsia"/>
          <w:sz w:val="18"/>
          <w:szCs w:val="18"/>
        </w:rPr>
      </w:pPr>
    </w:p>
    <w:p>
      <w:pPr>
        <w:ind w:left="-420" w:leftChars="-200"/>
        <w:jc w:val="left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注：1.</w:t>
      </w:r>
      <w:r>
        <w:rPr>
          <w:rFonts w:hint="eastAsia" w:asciiTheme="minorEastAsia" w:hAnsiTheme="minorEastAsia"/>
          <w:sz w:val="18"/>
          <w:szCs w:val="18"/>
        </w:rPr>
        <w:t xml:space="preserve"> “</w:t>
      </w:r>
      <w:r>
        <w:rPr>
          <w:rFonts w:asciiTheme="minorEastAsia" w:hAnsiTheme="minorEastAsia"/>
          <w:sz w:val="18"/>
          <w:szCs w:val="18"/>
        </w:rPr>
        <w:t>30</w:t>
      </w:r>
      <w:r>
        <w:rPr>
          <w:rFonts w:hint="eastAsia" w:asciiTheme="minorEastAsia" w:hAnsiTheme="minorEastAsia"/>
          <w:sz w:val="18"/>
          <w:szCs w:val="18"/>
        </w:rPr>
        <w:t>周岁及以下”即19</w:t>
      </w:r>
      <w:r>
        <w:rPr>
          <w:rFonts w:asciiTheme="minorEastAsia" w:hAnsiTheme="minorEastAsia"/>
          <w:sz w:val="18"/>
          <w:szCs w:val="18"/>
        </w:rPr>
        <w:t>91</w:t>
      </w:r>
      <w:r>
        <w:rPr>
          <w:rFonts w:hint="eastAsia" w:asciiTheme="minorEastAsia" w:hAnsiTheme="minorEastAsia"/>
          <w:sz w:val="18"/>
          <w:szCs w:val="18"/>
        </w:rPr>
        <w:t>年</w:t>
      </w:r>
      <w:r>
        <w:rPr>
          <w:rFonts w:asciiTheme="minorEastAsia" w:hAnsiTheme="minorEastAsia"/>
          <w:sz w:val="18"/>
          <w:szCs w:val="18"/>
        </w:rPr>
        <w:t>1</w:t>
      </w:r>
      <w:r>
        <w:rPr>
          <w:rFonts w:hint="eastAsia" w:asciiTheme="minorEastAsia" w:hAnsiTheme="minorEastAsia"/>
          <w:sz w:val="18"/>
          <w:szCs w:val="18"/>
        </w:rPr>
        <w:t>月1日及以后出生；“</w:t>
      </w:r>
      <w:r>
        <w:rPr>
          <w:rFonts w:asciiTheme="minorEastAsia" w:hAnsiTheme="minorEastAsia"/>
          <w:sz w:val="18"/>
          <w:szCs w:val="18"/>
        </w:rPr>
        <w:t>35</w:t>
      </w:r>
      <w:r>
        <w:rPr>
          <w:rFonts w:hint="eastAsia" w:asciiTheme="minorEastAsia" w:hAnsiTheme="minorEastAsia"/>
          <w:sz w:val="18"/>
          <w:szCs w:val="18"/>
        </w:rPr>
        <w:t>周岁及以下”即19</w:t>
      </w:r>
      <w:r>
        <w:rPr>
          <w:rFonts w:asciiTheme="minorEastAsia" w:hAnsiTheme="minorEastAsia"/>
          <w:sz w:val="18"/>
          <w:szCs w:val="18"/>
        </w:rPr>
        <w:t>86</w:t>
      </w:r>
      <w:r>
        <w:rPr>
          <w:rFonts w:hint="eastAsia" w:asciiTheme="minorEastAsia" w:hAnsiTheme="minorEastAsia"/>
          <w:sz w:val="18"/>
          <w:szCs w:val="18"/>
        </w:rPr>
        <w:t>年</w:t>
      </w:r>
      <w:r>
        <w:rPr>
          <w:rFonts w:asciiTheme="minorEastAsia" w:hAnsiTheme="minorEastAsia"/>
          <w:sz w:val="18"/>
          <w:szCs w:val="18"/>
        </w:rPr>
        <w:t>1</w:t>
      </w:r>
      <w:r>
        <w:rPr>
          <w:rFonts w:hint="eastAsia" w:asciiTheme="minorEastAsia" w:hAnsiTheme="minorEastAsia"/>
          <w:sz w:val="18"/>
          <w:szCs w:val="18"/>
        </w:rPr>
        <w:t>月1日及以后出生；</w:t>
      </w:r>
    </w:p>
    <w:p>
      <w:pPr>
        <w:ind w:left="-420" w:leftChars="-200" w:firstLine="360" w:firstLineChars="200"/>
        <w:jc w:val="left"/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 xml:space="preserve"> 2.</w:t>
      </w:r>
      <w:r>
        <w:rPr>
          <w:rFonts w:hint="eastAsia" w:asciiTheme="minorEastAsia" w:hAnsiTheme="minorEastAsia"/>
          <w:sz w:val="18"/>
          <w:szCs w:val="18"/>
        </w:rPr>
        <w:t xml:space="preserve"> 专业要求参考《</w:t>
      </w:r>
      <w:r>
        <w:rPr>
          <w:rFonts w:asciiTheme="minorEastAsia" w:hAnsiTheme="minorEastAsia"/>
          <w:sz w:val="18"/>
          <w:szCs w:val="18"/>
        </w:rPr>
        <w:t>江苏省2020年度考试录用公务员专业参考目</w:t>
      </w:r>
      <w:r>
        <w:rPr>
          <w:rFonts w:hint="eastAsia" w:asciiTheme="minorEastAsia" w:hAnsiTheme="minorEastAsia"/>
          <w:sz w:val="18"/>
          <w:szCs w:val="18"/>
        </w:rPr>
        <w:t>录》：</w:t>
      </w:r>
      <w:r>
        <w:rPr>
          <w:rFonts w:asciiTheme="minorEastAsia" w:hAnsiTheme="minorEastAsia"/>
          <w:sz w:val="18"/>
          <w:szCs w:val="18"/>
        </w:rPr>
        <w:t>http://hrss.suzhou.gov.cn/jsszhrss/sydwgkzp/202005/484300c6c3eb4d3ca1400697ea4994b5.shtml</w:t>
      </w:r>
    </w:p>
    <w:sectPr>
      <w:footerReference r:id="rId3" w:type="default"/>
      <w:pgSz w:w="16838" w:h="11906" w:orient="landscape"/>
      <w:pgMar w:top="1418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25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7D"/>
    <w:rsid w:val="0000051E"/>
    <w:rsid w:val="00000E3C"/>
    <w:rsid w:val="00004FD5"/>
    <w:rsid w:val="00005B9E"/>
    <w:rsid w:val="00010C35"/>
    <w:rsid w:val="00012892"/>
    <w:rsid w:val="0001348E"/>
    <w:rsid w:val="00014E94"/>
    <w:rsid w:val="00015306"/>
    <w:rsid w:val="0001565E"/>
    <w:rsid w:val="0001668D"/>
    <w:rsid w:val="000178C6"/>
    <w:rsid w:val="00017EC2"/>
    <w:rsid w:val="000204A3"/>
    <w:rsid w:val="00022BC0"/>
    <w:rsid w:val="0003078D"/>
    <w:rsid w:val="00033D30"/>
    <w:rsid w:val="0003427D"/>
    <w:rsid w:val="00041B5B"/>
    <w:rsid w:val="00043B51"/>
    <w:rsid w:val="000451CF"/>
    <w:rsid w:val="00045691"/>
    <w:rsid w:val="00046B19"/>
    <w:rsid w:val="00046DEC"/>
    <w:rsid w:val="0005277E"/>
    <w:rsid w:val="00061151"/>
    <w:rsid w:val="00063C4D"/>
    <w:rsid w:val="000655D0"/>
    <w:rsid w:val="00070E03"/>
    <w:rsid w:val="000718F1"/>
    <w:rsid w:val="00073799"/>
    <w:rsid w:val="00074030"/>
    <w:rsid w:val="00074B24"/>
    <w:rsid w:val="0007666E"/>
    <w:rsid w:val="0008378C"/>
    <w:rsid w:val="0008392D"/>
    <w:rsid w:val="000852B7"/>
    <w:rsid w:val="00090A47"/>
    <w:rsid w:val="00091387"/>
    <w:rsid w:val="00094EB7"/>
    <w:rsid w:val="00097C68"/>
    <w:rsid w:val="000A17E7"/>
    <w:rsid w:val="000A228B"/>
    <w:rsid w:val="000A4641"/>
    <w:rsid w:val="000A4FC5"/>
    <w:rsid w:val="000B254A"/>
    <w:rsid w:val="000B2CF2"/>
    <w:rsid w:val="000B3419"/>
    <w:rsid w:val="000B3454"/>
    <w:rsid w:val="000B5156"/>
    <w:rsid w:val="000B51AF"/>
    <w:rsid w:val="000B6A2C"/>
    <w:rsid w:val="000C0743"/>
    <w:rsid w:val="000C1C03"/>
    <w:rsid w:val="000C3669"/>
    <w:rsid w:val="000C3C76"/>
    <w:rsid w:val="000C4C08"/>
    <w:rsid w:val="000D66E7"/>
    <w:rsid w:val="000D6F8C"/>
    <w:rsid w:val="000E30E2"/>
    <w:rsid w:val="000E3B84"/>
    <w:rsid w:val="000E3BFA"/>
    <w:rsid w:val="000E5C14"/>
    <w:rsid w:val="000E5F00"/>
    <w:rsid w:val="000F1024"/>
    <w:rsid w:val="001031A0"/>
    <w:rsid w:val="00104CFD"/>
    <w:rsid w:val="00106A6D"/>
    <w:rsid w:val="00113B2E"/>
    <w:rsid w:val="0011681A"/>
    <w:rsid w:val="00117205"/>
    <w:rsid w:val="001210D6"/>
    <w:rsid w:val="00122AEF"/>
    <w:rsid w:val="00122D2E"/>
    <w:rsid w:val="00125820"/>
    <w:rsid w:val="00127D1A"/>
    <w:rsid w:val="00137241"/>
    <w:rsid w:val="00140EB9"/>
    <w:rsid w:val="001414E8"/>
    <w:rsid w:val="00141A8A"/>
    <w:rsid w:val="00141DE9"/>
    <w:rsid w:val="00142502"/>
    <w:rsid w:val="00142B4B"/>
    <w:rsid w:val="001449E0"/>
    <w:rsid w:val="00145CBA"/>
    <w:rsid w:val="00151562"/>
    <w:rsid w:val="00151E0F"/>
    <w:rsid w:val="001547C2"/>
    <w:rsid w:val="00160522"/>
    <w:rsid w:val="001626B4"/>
    <w:rsid w:val="00163457"/>
    <w:rsid w:val="001636E4"/>
    <w:rsid w:val="00165DB1"/>
    <w:rsid w:val="001750EB"/>
    <w:rsid w:val="001764D0"/>
    <w:rsid w:val="00177CA1"/>
    <w:rsid w:val="001810C3"/>
    <w:rsid w:val="00183957"/>
    <w:rsid w:val="0019073A"/>
    <w:rsid w:val="00193D2C"/>
    <w:rsid w:val="00195A54"/>
    <w:rsid w:val="00196320"/>
    <w:rsid w:val="001A0240"/>
    <w:rsid w:val="001A0470"/>
    <w:rsid w:val="001A32DB"/>
    <w:rsid w:val="001A4B7A"/>
    <w:rsid w:val="001A602B"/>
    <w:rsid w:val="001B0B60"/>
    <w:rsid w:val="001B46CE"/>
    <w:rsid w:val="001C3E83"/>
    <w:rsid w:val="001C5161"/>
    <w:rsid w:val="001C5525"/>
    <w:rsid w:val="001D0431"/>
    <w:rsid w:val="001D5F47"/>
    <w:rsid w:val="001E2634"/>
    <w:rsid w:val="001E3164"/>
    <w:rsid w:val="001E67FD"/>
    <w:rsid w:val="001E789E"/>
    <w:rsid w:val="001F2ABC"/>
    <w:rsid w:val="001F5CA5"/>
    <w:rsid w:val="00200451"/>
    <w:rsid w:val="00202290"/>
    <w:rsid w:val="00202A61"/>
    <w:rsid w:val="00210948"/>
    <w:rsid w:val="002117CB"/>
    <w:rsid w:val="00212E42"/>
    <w:rsid w:val="0021388C"/>
    <w:rsid w:val="00217DA0"/>
    <w:rsid w:val="00223A47"/>
    <w:rsid w:val="00224FB0"/>
    <w:rsid w:val="00226A67"/>
    <w:rsid w:val="00231996"/>
    <w:rsid w:val="00232C8E"/>
    <w:rsid w:val="00236344"/>
    <w:rsid w:val="00236361"/>
    <w:rsid w:val="00236C97"/>
    <w:rsid w:val="00242ED2"/>
    <w:rsid w:val="002438B6"/>
    <w:rsid w:val="00244A03"/>
    <w:rsid w:val="00245226"/>
    <w:rsid w:val="0024651A"/>
    <w:rsid w:val="00247FAA"/>
    <w:rsid w:val="00251EAD"/>
    <w:rsid w:val="00255A1A"/>
    <w:rsid w:val="002574F4"/>
    <w:rsid w:val="00271493"/>
    <w:rsid w:val="0027594F"/>
    <w:rsid w:val="00277A9F"/>
    <w:rsid w:val="00282787"/>
    <w:rsid w:val="0028371F"/>
    <w:rsid w:val="00284388"/>
    <w:rsid w:val="00294EDE"/>
    <w:rsid w:val="0029758C"/>
    <w:rsid w:val="00297C7E"/>
    <w:rsid w:val="002A2AF3"/>
    <w:rsid w:val="002A553D"/>
    <w:rsid w:val="002A7C3A"/>
    <w:rsid w:val="002B0CAE"/>
    <w:rsid w:val="002B0D1C"/>
    <w:rsid w:val="002B1B0C"/>
    <w:rsid w:val="002B4029"/>
    <w:rsid w:val="002B770C"/>
    <w:rsid w:val="002C00BB"/>
    <w:rsid w:val="002C6EC4"/>
    <w:rsid w:val="002E0C7E"/>
    <w:rsid w:val="002E20F2"/>
    <w:rsid w:val="002E327C"/>
    <w:rsid w:val="002E44B4"/>
    <w:rsid w:val="002F11EC"/>
    <w:rsid w:val="002F19DD"/>
    <w:rsid w:val="002F3F6D"/>
    <w:rsid w:val="002F777C"/>
    <w:rsid w:val="00301182"/>
    <w:rsid w:val="003045AA"/>
    <w:rsid w:val="00307D3D"/>
    <w:rsid w:val="00311108"/>
    <w:rsid w:val="003131E5"/>
    <w:rsid w:val="00313E92"/>
    <w:rsid w:val="00317B36"/>
    <w:rsid w:val="00327AEE"/>
    <w:rsid w:val="00333F52"/>
    <w:rsid w:val="0033622B"/>
    <w:rsid w:val="00343D09"/>
    <w:rsid w:val="0034505D"/>
    <w:rsid w:val="00346C2D"/>
    <w:rsid w:val="00346D94"/>
    <w:rsid w:val="00347184"/>
    <w:rsid w:val="0035039C"/>
    <w:rsid w:val="003518B5"/>
    <w:rsid w:val="00355E99"/>
    <w:rsid w:val="00356CB7"/>
    <w:rsid w:val="00356FEB"/>
    <w:rsid w:val="00360FEA"/>
    <w:rsid w:val="00365F0C"/>
    <w:rsid w:val="0036770D"/>
    <w:rsid w:val="00370AAC"/>
    <w:rsid w:val="003710E2"/>
    <w:rsid w:val="00372402"/>
    <w:rsid w:val="00373000"/>
    <w:rsid w:val="003738A9"/>
    <w:rsid w:val="00373ADC"/>
    <w:rsid w:val="00373C5C"/>
    <w:rsid w:val="00375481"/>
    <w:rsid w:val="00377659"/>
    <w:rsid w:val="00391AB0"/>
    <w:rsid w:val="0039407D"/>
    <w:rsid w:val="0039548D"/>
    <w:rsid w:val="0039565E"/>
    <w:rsid w:val="003969A1"/>
    <w:rsid w:val="00397B88"/>
    <w:rsid w:val="003A16FC"/>
    <w:rsid w:val="003A21E7"/>
    <w:rsid w:val="003A37F5"/>
    <w:rsid w:val="003B0B21"/>
    <w:rsid w:val="003B31E0"/>
    <w:rsid w:val="003B4114"/>
    <w:rsid w:val="003B6737"/>
    <w:rsid w:val="003C4CBF"/>
    <w:rsid w:val="003C50C1"/>
    <w:rsid w:val="003C7B9E"/>
    <w:rsid w:val="003D0AD2"/>
    <w:rsid w:val="003D35C4"/>
    <w:rsid w:val="003D5043"/>
    <w:rsid w:val="003D5F23"/>
    <w:rsid w:val="003D693D"/>
    <w:rsid w:val="003F35C0"/>
    <w:rsid w:val="003F5BB9"/>
    <w:rsid w:val="003F5C2C"/>
    <w:rsid w:val="003F5FC0"/>
    <w:rsid w:val="003F77CC"/>
    <w:rsid w:val="00401B29"/>
    <w:rsid w:val="00406053"/>
    <w:rsid w:val="004116E9"/>
    <w:rsid w:val="00413413"/>
    <w:rsid w:val="004138BC"/>
    <w:rsid w:val="0041634F"/>
    <w:rsid w:val="00420203"/>
    <w:rsid w:val="00421A60"/>
    <w:rsid w:val="0042218C"/>
    <w:rsid w:val="00424C95"/>
    <w:rsid w:val="00425027"/>
    <w:rsid w:val="004346F5"/>
    <w:rsid w:val="00434DC5"/>
    <w:rsid w:val="004374E6"/>
    <w:rsid w:val="004434CA"/>
    <w:rsid w:val="00443F51"/>
    <w:rsid w:val="00450C69"/>
    <w:rsid w:val="004513ED"/>
    <w:rsid w:val="0045346B"/>
    <w:rsid w:val="00455806"/>
    <w:rsid w:val="0045601A"/>
    <w:rsid w:val="00457D48"/>
    <w:rsid w:val="00473890"/>
    <w:rsid w:val="00474E20"/>
    <w:rsid w:val="00476D91"/>
    <w:rsid w:val="0048262F"/>
    <w:rsid w:val="00482CF2"/>
    <w:rsid w:val="00485218"/>
    <w:rsid w:val="00485E8D"/>
    <w:rsid w:val="0048724B"/>
    <w:rsid w:val="00490967"/>
    <w:rsid w:val="00490B9B"/>
    <w:rsid w:val="00490BB5"/>
    <w:rsid w:val="00495280"/>
    <w:rsid w:val="00495DD1"/>
    <w:rsid w:val="004975D2"/>
    <w:rsid w:val="004A3E14"/>
    <w:rsid w:val="004A5563"/>
    <w:rsid w:val="004A58A0"/>
    <w:rsid w:val="004A650D"/>
    <w:rsid w:val="004A7D31"/>
    <w:rsid w:val="004B2302"/>
    <w:rsid w:val="004B2E96"/>
    <w:rsid w:val="004B3361"/>
    <w:rsid w:val="004B3618"/>
    <w:rsid w:val="004B640A"/>
    <w:rsid w:val="004C0074"/>
    <w:rsid w:val="004C1E3C"/>
    <w:rsid w:val="004C3E3D"/>
    <w:rsid w:val="004C7131"/>
    <w:rsid w:val="004D2ABC"/>
    <w:rsid w:val="004D3081"/>
    <w:rsid w:val="004D5396"/>
    <w:rsid w:val="004D67B7"/>
    <w:rsid w:val="004D7BCE"/>
    <w:rsid w:val="004E00A2"/>
    <w:rsid w:val="004E0151"/>
    <w:rsid w:val="004E0A3E"/>
    <w:rsid w:val="004E198D"/>
    <w:rsid w:val="004E1A45"/>
    <w:rsid w:val="004E2021"/>
    <w:rsid w:val="004E2B75"/>
    <w:rsid w:val="004E32C3"/>
    <w:rsid w:val="004E3E0A"/>
    <w:rsid w:val="004E46FB"/>
    <w:rsid w:val="004E53AD"/>
    <w:rsid w:val="004F21F9"/>
    <w:rsid w:val="004F60B6"/>
    <w:rsid w:val="004F6463"/>
    <w:rsid w:val="005015AD"/>
    <w:rsid w:val="00503278"/>
    <w:rsid w:val="00505ABE"/>
    <w:rsid w:val="00506AC7"/>
    <w:rsid w:val="00507560"/>
    <w:rsid w:val="005112C3"/>
    <w:rsid w:val="0051273E"/>
    <w:rsid w:val="00513683"/>
    <w:rsid w:val="00513F85"/>
    <w:rsid w:val="00527542"/>
    <w:rsid w:val="00530ADA"/>
    <w:rsid w:val="00535B86"/>
    <w:rsid w:val="005443FA"/>
    <w:rsid w:val="0054526A"/>
    <w:rsid w:val="00545636"/>
    <w:rsid w:val="00546EBD"/>
    <w:rsid w:val="00546FF3"/>
    <w:rsid w:val="00547A16"/>
    <w:rsid w:val="0055008F"/>
    <w:rsid w:val="00555937"/>
    <w:rsid w:val="00557397"/>
    <w:rsid w:val="00560421"/>
    <w:rsid w:val="00561C0B"/>
    <w:rsid w:val="00562EEB"/>
    <w:rsid w:val="005633E0"/>
    <w:rsid w:val="00565A49"/>
    <w:rsid w:val="005671ED"/>
    <w:rsid w:val="005674F8"/>
    <w:rsid w:val="00573EF8"/>
    <w:rsid w:val="00574414"/>
    <w:rsid w:val="00577B92"/>
    <w:rsid w:val="00580863"/>
    <w:rsid w:val="00580F54"/>
    <w:rsid w:val="005814F2"/>
    <w:rsid w:val="00582CCB"/>
    <w:rsid w:val="00583E45"/>
    <w:rsid w:val="00585068"/>
    <w:rsid w:val="00593BAA"/>
    <w:rsid w:val="005A0888"/>
    <w:rsid w:val="005A3093"/>
    <w:rsid w:val="005A594A"/>
    <w:rsid w:val="005A784A"/>
    <w:rsid w:val="005A7896"/>
    <w:rsid w:val="005B0686"/>
    <w:rsid w:val="005B1E52"/>
    <w:rsid w:val="005B2C99"/>
    <w:rsid w:val="005B41A7"/>
    <w:rsid w:val="005C1EB2"/>
    <w:rsid w:val="005C45C0"/>
    <w:rsid w:val="005D022E"/>
    <w:rsid w:val="005D08F4"/>
    <w:rsid w:val="005E0DFC"/>
    <w:rsid w:val="005E1602"/>
    <w:rsid w:val="005E3BA8"/>
    <w:rsid w:val="005E725D"/>
    <w:rsid w:val="005E77F0"/>
    <w:rsid w:val="005F0F56"/>
    <w:rsid w:val="005F2B30"/>
    <w:rsid w:val="005F3D81"/>
    <w:rsid w:val="005F4097"/>
    <w:rsid w:val="005F574F"/>
    <w:rsid w:val="005F5C5D"/>
    <w:rsid w:val="00600144"/>
    <w:rsid w:val="00600277"/>
    <w:rsid w:val="00601CB9"/>
    <w:rsid w:val="00605D02"/>
    <w:rsid w:val="006106AC"/>
    <w:rsid w:val="006242A6"/>
    <w:rsid w:val="00624551"/>
    <w:rsid w:val="0062628D"/>
    <w:rsid w:val="00627B90"/>
    <w:rsid w:val="00627E62"/>
    <w:rsid w:val="00630109"/>
    <w:rsid w:val="006324C7"/>
    <w:rsid w:val="0063356D"/>
    <w:rsid w:val="0063791B"/>
    <w:rsid w:val="0064029D"/>
    <w:rsid w:val="0064594F"/>
    <w:rsid w:val="00645C9F"/>
    <w:rsid w:val="006465F7"/>
    <w:rsid w:val="00646B6A"/>
    <w:rsid w:val="00653AA7"/>
    <w:rsid w:val="00657B87"/>
    <w:rsid w:val="0066076B"/>
    <w:rsid w:val="00661BE6"/>
    <w:rsid w:val="00663DDB"/>
    <w:rsid w:val="00664FE2"/>
    <w:rsid w:val="0066639C"/>
    <w:rsid w:val="00666F72"/>
    <w:rsid w:val="00670AFF"/>
    <w:rsid w:val="00671FCC"/>
    <w:rsid w:val="0067249E"/>
    <w:rsid w:val="0067291C"/>
    <w:rsid w:val="00672D07"/>
    <w:rsid w:val="0067367B"/>
    <w:rsid w:val="00675298"/>
    <w:rsid w:val="0068427E"/>
    <w:rsid w:val="006861C3"/>
    <w:rsid w:val="006901DB"/>
    <w:rsid w:val="00691DBC"/>
    <w:rsid w:val="00692C4B"/>
    <w:rsid w:val="0069512A"/>
    <w:rsid w:val="006A530B"/>
    <w:rsid w:val="006A6FA6"/>
    <w:rsid w:val="006B5005"/>
    <w:rsid w:val="006B651C"/>
    <w:rsid w:val="006B7DF3"/>
    <w:rsid w:val="006C0E67"/>
    <w:rsid w:val="006C2A87"/>
    <w:rsid w:val="006C5738"/>
    <w:rsid w:val="006C7FA6"/>
    <w:rsid w:val="006D1D01"/>
    <w:rsid w:val="006D2452"/>
    <w:rsid w:val="006D51F3"/>
    <w:rsid w:val="006E1706"/>
    <w:rsid w:val="006E375F"/>
    <w:rsid w:val="006E6DCD"/>
    <w:rsid w:val="006F1402"/>
    <w:rsid w:val="006F176E"/>
    <w:rsid w:val="006F57BB"/>
    <w:rsid w:val="006F6679"/>
    <w:rsid w:val="00700A19"/>
    <w:rsid w:val="0070352D"/>
    <w:rsid w:val="00705F24"/>
    <w:rsid w:val="0070704E"/>
    <w:rsid w:val="00710190"/>
    <w:rsid w:val="00710C59"/>
    <w:rsid w:val="00712626"/>
    <w:rsid w:val="00713D19"/>
    <w:rsid w:val="00721732"/>
    <w:rsid w:val="007245A1"/>
    <w:rsid w:val="007250DD"/>
    <w:rsid w:val="00725EC2"/>
    <w:rsid w:val="00726858"/>
    <w:rsid w:val="00726916"/>
    <w:rsid w:val="00735EBB"/>
    <w:rsid w:val="00737B48"/>
    <w:rsid w:val="00740D5F"/>
    <w:rsid w:val="00741CC6"/>
    <w:rsid w:val="00741F7D"/>
    <w:rsid w:val="00746175"/>
    <w:rsid w:val="007463F1"/>
    <w:rsid w:val="00764363"/>
    <w:rsid w:val="00765204"/>
    <w:rsid w:val="00767D71"/>
    <w:rsid w:val="00775384"/>
    <w:rsid w:val="00783A0B"/>
    <w:rsid w:val="0078476F"/>
    <w:rsid w:val="00785844"/>
    <w:rsid w:val="00786148"/>
    <w:rsid w:val="00786507"/>
    <w:rsid w:val="00786F9F"/>
    <w:rsid w:val="00787E1A"/>
    <w:rsid w:val="007949CF"/>
    <w:rsid w:val="00796B7A"/>
    <w:rsid w:val="00797DD4"/>
    <w:rsid w:val="007A0443"/>
    <w:rsid w:val="007A3AD3"/>
    <w:rsid w:val="007A5D53"/>
    <w:rsid w:val="007B40F8"/>
    <w:rsid w:val="007B56AD"/>
    <w:rsid w:val="007C078B"/>
    <w:rsid w:val="007C0A8D"/>
    <w:rsid w:val="007C1140"/>
    <w:rsid w:val="007C2BC9"/>
    <w:rsid w:val="007D2278"/>
    <w:rsid w:val="007D29DC"/>
    <w:rsid w:val="007E0E28"/>
    <w:rsid w:val="007E2C9C"/>
    <w:rsid w:val="007E5DEF"/>
    <w:rsid w:val="007E74CD"/>
    <w:rsid w:val="00801975"/>
    <w:rsid w:val="00802BAD"/>
    <w:rsid w:val="00802D1A"/>
    <w:rsid w:val="00802F3D"/>
    <w:rsid w:val="00805313"/>
    <w:rsid w:val="008054F2"/>
    <w:rsid w:val="00805980"/>
    <w:rsid w:val="008070A5"/>
    <w:rsid w:val="0081011D"/>
    <w:rsid w:val="008115B1"/>
    <w:rsid w:val="00811C36"/>
    <w:rsid w:val="00813A65"/>
    <w:rsid w:val="00814735"/>
    <w:rsid w:val="00817F05"/>
    <w:rsid w:val="00821418"/>
    <w:rsid w:val="008218C8"/>
    <w:rsid w:val="008234C1"/>
    <w:rsid w:val="008244F4"/>
    <w:rsid w:val="008252A4"/>
    <w:rsid w:val="00826529"/>
    <w:rsid w:val="00827194"/>
    <w:rsid w:val="00827812"/>
    <w:rsid w:val="00833E28"/>
    <w:rsid w:val="008356E0"/>
    <w:rsid w:val="00835F25"/>
    <w:rsid w:val="00852593"/>
    <w:rsid w:val="00855166"/>
    <w:rsid w:val="00855812"/>
    <w:rsid w:val="00864245"/>
    <w:rsid w:val="00867633"/>
    <w:rsid w:val="0087090B"/>
    <w:rsid w:val="00871761"/>
    <w:rsid w:val="00872EF9"/>
    <w:rsid w:val="0087325E"/>
    <w:rsid w:val="0087724F"/>
    <w:rsid w:val="00880D32"/>
    <w:rsid w:val="00881264"/>
    <w:rsid w:val="00883562"/>
    <w:rsid w:val="00883F13"/>
    <w:rsid w:val="00883F2A"/>
    <w:rsid w:val="00885D0B"/>
    <w:rsid w:val="00886998"/>
    <w:rsid w:val="008908BA"/>
    <w:rsid w:val="0089201F"/>
    <w:rsid w:val="00893385"/>
    <w:rsid w:val="00894680"/>
    <w:rsid w:val="00896F8C"/>
    <w:rsid w:val="0089732D"/>
    <w:rsid w:val="008A348A"/>
    <w:rsid w:val="008A5C2D"/>
    <w:rsid w:val="008B625B"/>
    <w:rsid w:val="008B6556"/>
    <w:rsid w:val="008C1A60"/>
    <w:rsid w:val="008C551C"/>
    <w:rsid w:val="008D2851"/>
    <w:rsid w:val="008D4818"/>
    <w:rsid w:val="008D6D24"/>
    <w:rsid w:val="008D713F"/>
    <w:rsid w:val="008E4F6E"/>
    <w:rsid w:val="008E7E8B"/>
    <w:rsid w:val="008E7F1A"/>
    <w:rsid w:val="008E7F2C"/>
    <w:rsid w:val="008F22A2"/>
    <w:rsid w:val="008F2CCA"/>
    <w:rsid w:val="008F367A"/>
    <w:rsid w:val="008F4B10"/>
    <w:rsid w:val="008F5C52"/>
    <w:rsid w:val="008F7557"/>
    <w:rsid w:val="009013BC"/>
    <w:rsid w:val="009109C0"/>
    <w:rsid w:val="00910A9D"/>
    <w:rsid w:val="009122B1"/>
    <w:rsid w:val="0091269E"/>
    <w:rsid w:val="0091270E"/>
    <w:rsid w:val="0091589D"/>
    <w:rsid w:val="00916AFB"/>
    <w:rsid w:val="00917AA3"/>
    <w:rsid w:val="00921C44"/>
    <w:rsid w:val="0092219F"/>
    <w:rsid w:val="00925D04"/>
    <w:rsid w:val="0093121D"/>
    <w:rsid w:val="0093268C"/>
    <w:rsid w:val="0093336E"/>
    <w:rsid w:val="00936E5E"/>
    <w:rsid w:val="0094184D"/>
    <w:rsid w:val="00942614"/>
    <w:rsid w:val="00944126"/>
    <w:rsid w:val="00947F58"/>
    <w:rsid w:val="00954C72"/>
    <w:rsid w:val="009561D4"/>
    <w:rsid w:val="00956464"/>
    <w:rsid w:val="00956591"/>
    <w:rsid w:val="009573E5"/>
    <w:rsid w:val="00963452"/>
    <w:rsid w:val="00970E25"/>
    <w:rsid w:val="009847F6"/>
    <w:rsid w:val="009859D4"/>
    <w:rsid w:val="00991E33"/>
    <w:rsid w:val="00993E04"/>
    <w:rsid w:val="00994020"/>
    <w:rsid w:val="00994E05"/>
    <w:rsid w:val="00995309"/>
    <w:rsid w:val="00996097"/>
    <w:rsid w:val="00997BAE"/>
    <w:rsid w:val="009A1AE5"/>
    <w:rsid w:val="009A3EEB"/>
    <w:rsid w:val="009B31E6"/>
    <w:rsid w:val="009B48AE"/>
    <w:rsid w:val="009B65E6"/>
    <w:rsid w:val="009C1E34"/>
    <w:rsid w:val="009C2DF4"/>
    <w:rsid w:val="009C4638"/>
    <w:rsid w:val="009C4723"/>
    <w:rsid w:val="009C7BE7"/>
    <w:rsid w:val="009D0EF6"/>
    <w:rsid w:val="009D16E1"/>
    <w:rsid w:val="009D75C1"/>
    <w:rsid w:val="009E1E33"/>
    <w:rsid w:val="009F0BB2"/>
    <w:rsid w:val="009F2C24"/>
    <w:rsid w:val="009F4BA1"/>
    <w:rsid w:val="009F5F55"/>
    <w:rsid w:val="009F7B3A"/>
    <w:rsid w:val="00A005E5"/>
    <w:rsid w:val="00A0176D"/>
    <w:rsid w:val="00A017C7"/>
    <w:rsid w:val="00A06830"/>
    <w:rsid w:val="00A06D0C"/>
    <w:rsid w:val="00A07FF7"/>
    <w:rsid w:val="00A10385"/>
    <w:rsid w:val="00A11955"/>
    <w:rsid w:val="00A12775"/>
    <w:rsid w:val="00A127A4"/>
    <w:rsid w:val="00A12882"/>
    <w:rsid w:val="00A142A9"/>
    <w:rsid w:val="00A175D2"/>
    <w:rsid w:val="00A178D9"/>
    <w:rsid w:val="00A20780"/>
    <w:rsid w:val="00A23593"/>
    <w:rsid w:val="00A318E3"/>
    <w:rsid w:val="00A3522E"/>
    <w:rsid w:val="00A35E4C"/>
    <w:rsid w:val="00A37115"/>
    <w:rsid w:val="00A42CE4"/>
    <w:rsid w:val="00A43113"/>
    <w:rsid w:val="00A522AA"/>
    <w:rsid w:val="00A52827"/>
    <w:rsid w:val="00A556FC"/>
    <w:rsid w:val="00A5772C"/>
    <w:rsid w:val="00A656D0"/>
    <w:rsid w:val="00A6727A"/>
    <w:rsid w:val="00A67B01"/>
    <w:rsid w:val="00A70395"/>
    <w:rsid w:val="00A71B17"/>
    <w:rsid w:val="00A73D2B"/>
    <w:rsid w:val="00A7407F"/>
    <w:rsid w:val="00A7459F"/>
    <w:rsid w:val="00A7691E"/>
    <w:rsid w:val="00A84958"/>
    <w:rsid w:val="00A86F20"/>
    <w:rsid w:val="00A87273"/>
    <w:rsid w:val="00A933DF"/>
    <w:rsid w:val="00A94418"/>
    <w:rsid w:val="00AA1346"/>
    <w:rsid w:val="00AB0428"/>
    <w:rsid w:val="00AB21A4"/>
    <w:rsid w:val="00AB56F8"/>
    <w:rsid w:val="00AB6BD4"/>
    <w:rsid w:val="00AC126E"/>
    <w:rsid w:val="00AC73D9"/>
    <w:rsid w:val="00AD0933"/>
    <w:rsid w:val="00AD5BA5"/>
    <w:rsid w:val="00AD5D21"/>
    <w:rsid w:val="00AE1572"/>
    <w:rsid w:val="00AE2FCB"/>
    <w:rsid w:val="00AE4CDF"/>
    <w:rsid w:val="00AE58EB"/>
    <w:rsid w:val="00AE69F3"/>
    <w:rsid w:val="00AF16FA"/>
    <w:rsid w:val="00AF26F9"/>
    <w:rsid w:val="00AF3E5E"/>
    <w:rsid w:val="00AF4BE5"/>
    <w:rsid w:val="00B01D4F"/>
    <w:rsid w:val="00B02CFF"/>
    <w:rsid w:val="00B0347A"/>
    <w:rsid w:val="00B05DEC"/>
    <w:rsid w:val="00B06CFB"/>
    <w:rsid w:val="00B076F9"/>
    <w:rsid w:val="00B07BC6"/>
    <w:rsid w:val="00B105A3"/>
    <w:rsid w:val="00B11BD5"/>
    <w:rsid w:val="00B13674"/>
    <w:rsid w:val="00B155E7"/>
    <w:rsid w:val="00B17B19"/>
    <w:rsid w:val="00B23A34"/>
    <w:rsid w:val="00B240A3"/>
    <w:rsid w:val="00B2566E"/>
    <w:rsid w:val="00B26C17"/>
    <w:rsid w:val="00B3606B"/>
    <w:rsid w:val="00B3787A"/>
    <w:rsid w:val="00B37D9F"/>
    <w:rsid w:val="00B40561"/>
    <w:rsid w:val="00B44D6B"/>
    <w:rsid w:val="00B51886"/>
    <w:rsid w:val="00B544D5"/>
    <w:rsid w:val="00B602DE"/>
    <w:rsid w:val="00B60C7A"/>
    <w:rsid w:val="00B63E14"/>
    <w:rsid w:val="00B647A9"/>
    <w:rsid w:val="00B6720C"/>
    <w:rsid w:val="00B71BCE"/>
    <w:rsid w:val="00B72B98"/>
    <w:rsid w:val="00B74188"/>
    <w:rsid w:val="00B741A3"/>
    <w:rsid w:val="00B748E9"/>
    <w:rsid w:val="00B75F6F"/>
    <w:rsid w:val="00B7665C"/>
    <w:rsid w:val="00B84B51"/>
    <w:rsid w:val="00B912F0"/>
    <w:rsid w:val="00B9202A"/>
    <w:rsid w:val="00B961C7"/>
    <w:rsid w:val="00BA1D50"/>
    <w:rsid w:val="00BA46FC"/>
    <w:rsid w:val="00BA4C49"/>
    <w:rsid w:val="00BB180F"/>
    <w:rsid w:val="00BB599B"/>
    <w:rsid w:val="00BC2DF7"/>
    <w:rsid w:val="00BC51E6"/>
    <w:rsid w:val="00BD0C2C"/>
    <w:rsid w:val="00BD167E"/>
    <w:rsid w:val="00BD38E3"/>
    <w:rsid w:val="00BD70FB"/>
    <w:rsid w:val="00BE48FF"/>
    <w:rsid w:val="00BE500F"/>
    <w:rsid w:val="00BE6366"/>
    <w:rsid w:val="00BF11B6"/>
    <w:rsid w:val="00BF4535"/>
    <w:rsid w:val="00BF47F2"/>
    <w:rsid w:val="00BF496E"/>
    <w:rsid w:val="00BF6FD9"/>
    <w:rsid w:val="00C0344C"/>
    <w:rsid w:val="00C056F9"/>
    <w:rsid w:val="00C07C9E"/>
    <w:rsid w:val="00C1341A"/>
    <w:rsid w:val="00C13728"/>
    <w:rsid w:val="00C1460C"/>
    <w:rsid w:val="00C1549F"/>
    <w:rsid w:val="00C175BA"/>
    <w:rsid w:val="00C26B99"/>
    <w:rsid w:val="00C271FA"/>
    <w:rsid w:val="00C30695"/>
    <w:rsid w:val="00C31FAE"/>
    <w:rsid w:val="00C32B50"/>
    <w:rsid w:val="00C345D2"/>
    <w:rsid w:val="00C3596E"/>
    <w:rsid w:val="00C378FB"/>
    <w:rsid w:val="00C413C7"/>
    <w:rsid w:val="00C4419B"/>
    <w:rsid w:val="00C45D09"/>
    <w:rsid w:val="00C46C42"/>
    <w:rsid w:val="00C479C0"/>
    <w:rsid w:val="00C47D5C"/>
    <w:rsid w:val="00C506C0"/>
    <w:rsid w:val="00C518E0"/>
    <w:rsid w:val="00C54993"/>
    <w:rsid w:val="00C54D0B"/>
    <w:rsid w:val="00C55E76"/>
    <w:rsid w:val="00C60DE6"/>
    <w:rsid w:val="00C6151D"/>
    <w:rsid w:val="00C61DFC"/>
    <w:rsid w:val="00C62F16"/>
    <w:rsid w:val="00C657E4"/>
    <w:rsid w:val="00C70294"/>
    <w:rsid w:val="00C71365"/>
    <w:rsid w:val="00C71FAD"/>
    <w:rsid w:val="00C72E9B"/>
    <w:rsid w:val="00C746D1"/>
    <w:rsid w:val="00C74884"/>
    <w:rsid w:val="00C74B1D"/>
    <w:rsid w:val="00C74EB4"/>
    <w:rsid w:val="00C7575F"/>
    <w:rsid w:val="00C82118"/>
    <w:rsid w:val="00C82780"/>
    <w:rsid w:val="00C82858"/>
    <w:rsid w:val="00C83DB2"/>
    <w:rsid w:val="00C85E23"/>
    <w:rsid w:val="00C90115"/>
    <w:rsid w:val="00C932F7"/>
    <w:rsid w:val="00C939C5"/>
    <w:rsid w:val="00CA1EB4"/>
    <w:rsid w:val="00CA2EBD"/>
    <w:rsid w:val="00CB721A"/>
    <w:rsid w:val="00CC0202"/>
    <w:rsid w:val="00CC410E"/>
    <w:rsid w:val="00CD0ABA"/>
    <w:rsid w:val="00CD20EA"/>
    <w:rsid w:val="00CD5533"/>
    <w:rsid w:val="00CD55D5"/>
    <w:rsid w:val="00CD6CC1"/>
    <w:rsid w:val="00CD6CE0"/>
    <w:rsid w:val="00CE2D11"/>
    <w:rsid w:val="00CE36D0"/>
    <w:rsid w:val="00CE3914"/>
    <w:rsid w:val="00CE3F7F"/>
    <w:rsid w:val="00CF3DEA"/>
    <w:rsid w:val="00CF4CB9"/>
    <w:rsid w:val="00CF5A35"/>
    <w:rsid w:val="00CF70FE"/>
    <w:rsid w:val="00D00F92"/>
    <w:rsid w:val="00D0116D"/>
    <w:rsid w:val="00D0379F"/>
    <w:rsid w:val="00D04187"/>
    <w:rsid w:val="00D04662"/>
    <w:rsid w:val="00D05323"/>
    <w:rsid w:val="00D06C1D"/>
    <w:rsid w:val="00D12EE7"/>
    <w:rsid w:val="00D138DA"/>
    <w:rsid w:val="00D174F6"/>
    <w:rsid w:val="00D24083"/>
    <w:rsid w:val="00D248DA"/>
    <w:rsid w:val="00D24D6C"/>
    <w:rsid w:val="00D25619"/>
    <w:rsid w:val="00D257C5"/>
    <w:rsid w:val="00D32BF8"/>
    <w:rsid w:val="00D33466"/>
    <w:rsid w:val="00D34683"/>
    <w:rsid w:val="00D34AEA"/>
    <w:rsid w:val="00D35AE2"/>
    <w:rsid w:val="00D437DB"/>
    <w:rsid w:val="00D46549"/>
    <w:rsid w:val="00D51F8A"/>
    <w:rsid w:val="00D53160"/>
    <w:rsid w:val="00D53D63"/>
    <w:rsid w:val="00D7340A"/>
    <w:rsid w:val="00D757A3"/>
    <w:rsid w:val="00D76A9A"/>
    <w:rsid w:val="00D816FA"/>
    <w:rsid w:val="00D81D30"/>
    <w:rsid w:val="00D83649"/>
    <w:rsid w:val="00D83AF4"/>
    <w:rsid w:val="00D8605D"/>
    <w:rsid w:val="00D91753"/>
    <w:rsid w:val="00D91912"/>
    <w:rsid w:val="00D91CF0"/>
    <w:rsid w:val="00D92E96"/>
    <w:rsid w:val="00D964B5"/>
    <w:rsid w:val="00DB0137"/>
    <w:rsid w:val="00DB09FA"/>
    <w:rsid w:val="00DC4DCB"/>
    <w:rsid w:val="00DC4E88"/>
    <w:rsid w:val="00DC58EF"/>
    <w:rsid w:val="00DC6009"/>
    <w:rsid w:val="00DC614B"/>
    <w:rsid w:val="00DD2BD0"/>
    <w:rsid w:val="00DD314F"/>
    <w:rsid w:val="00DD62F9"/>
    <w:rsid w:val="00DD6C30"/>
    <w:rsid w:val="00DD75F3"/>
    <w:rsid w:val="00DE0222"/>
    <w:rsid w:val="00DE3DB2"/>
    <w:rsid w:val="00DE5B52"/>
    <w:rsid w:val="00DE5ED3"/>
    <w:rsid w:val="00DF00FB"/>
    <w:rsid w:val="00DF0733"/>
    <w:rsid w:val="00DF2DDC"/>
    <w:rsid w:val="00DF76B9"/>
    <w:rsid w:val="00DF7AED"/>
    <w:rsid w:val="00E00AB9"/>
    <w:rsid w:val="00E014C2"/>
    <w:rsid w:val="00E13083"/>
    <w:rsid w:val="00E14E6B"/>
    <w:rsid w:val="00E21484"/>
    <w:rsid w:val="00E21CA3"/>
    <w:rsid w:val="00E2534A"/>
    <w:rsid w:val="00E27501"/>
    <w:rsid w:val="00E27545"/>
    <w:rsid w:val="00E32AEF"/>
    <w:rsid w:val="00E34826"/>
    <w:rsid w:val="00E404E3"/>
    <w:rsid w:val="00E41F79"/>
    <w:rsid w:val="00E60706"/>
    <w:rsid w:val="00E62E26"/>
    <w:rsid w:val="00E6479B"/>
    <w:rsid w:val="00E72366"/>
    <w:rsid w:val="00E72B9C"/>
    <w:rsid w:val="00E815D0"/>
    <w:rsid w:val="00E84B9D"/>
    <w:rsid w:val="00E90AB0"/>
    <w:rsid w:val="00E94083"/>
    <w:rsid w:val="00E94256"/>
    <w:rsid w:val="00EA704D"/>
    <w:rsid w:val="00EB49B3"/>
    <w:rsid w:val="00EB49C2"/>
    <w:rsid w:val="00EB4CD3"/>
    <w:rsid w:val="00EB536B"/>
    <w:rsid w:val="00EC1221"/>
    <w:rsid w:val="00EC1331"/>
    <w:rsid w:val="00EC5ADF"/>
    <w:rsid w:val="00ED2074"/>
    <w:rsid w:val="00EE071F"/>
    <w:rsid w:val="00EE1E5D"/>
    <w:rsid w:val="00EE2893"/>
    <w:rsid w:val="00EE4217"/>
    <w:rsid w:val="00EE4B75"/>
    <w:rsid w:val="00EE5ACC"/>
    <w:rsid w:val="00EE717B"/>
    <w:rsid w:val="00EE76C7"/>
    <w:rsid w:val="00EE78B0"/>
    <w:rsid w:val="00EF1399"/>
    <w:rsid w:val="00EF2690"/>
    <w:rsid w:val="00EF294F"/>
    <w:rsid w:val="00EF429E"/>
    <w:rsid w:val="00EF4A9F"/>
    <w:rsid w:val="00F029A0"/>
    <w:rsid w:val="00F03A09"/>
    <w:rsid w:val="00F0641F"/>
    <w:rsid w:val="00F14A3C"/>
    <w:rsid w:val="00F161AB"/>
    <w:rsid w:val="00F16DED"/>
    <w:rsid w:val="00F179E2"/>
    <w:rsid w:val="00F21416"/>
    <w:rsid w:val="00F21D3F"/>
    <w:rsid w:val="00F24E51"/>
    <w:rsid w:val="00F3080A"/>
    <w:rsid w:val="00F36111"/>
    <w:rsid w:val="00F41DCD"/>
    <w:rsid w:val="00F47500"/>
    <w:rsid w:val="00F52356"/>
    <w:rsid w:val="00F5355D"/>
    <w:rsid w:val="00F56559"/>
    <w:rsid w:val="00F57C59"/>
    <w:rsid w:val="00F62A9D"/>
    <w:rsid w:val="00F670BA"/>
    <w:rsid w:val="00F7003B"/>
    <w:rsid w:val="00F91488"/>
    <w:rsid w:val="00F92229"/>
    <w:rsid w:val="00F92DD5"/>
    <w:rsid w:val="00FA06CB"/>
    <w:rsid w:val="00FA0F62"/>
    <w:rsid w:val="00FA2113"/>
    <w:rsid w:val="00FB2A79"/>
    <w:rsid w:val="00FB5312"/>
    <w:rsid w:val="00FB6FED"/>
    <w:rsid w:val="00FC0829"/>
    <w:rsid w:val="00FC1DB6"/>
    <w:rsid w:val="00FC471D"/>
    <w:rsid w:val="00FC534D"/>
    <w:rsid w:val="00FC6A7B"/>
    <w:rsid w:val="00FC6BDD"/>
    <w:rsid w:val="00FD7D79"/>
    <w:rsid w:val="00FE0371"/>
    <w:rsid w:val="00FE0A72"/>
    <w:rsid w:val="00FE2CA4"/>
    <w:rsid w:val="00FE405A"/>
    <w:rsid w:val="00FE4B08"/>
    <w:rsid w:val="00FE5B14"/>
    <w:rsid w:val="00FE6F28"/>
    <w:rsid w:val="00FF1038"/>
    <w:rsid w:val="00FF156F"/>
    <w:rsid w:val="00FF357D"/>
    <w:rsid w:val="00FF7F4B"/>
    <w:rsid w:val="0A6354AB"/>
    <w:rsid w:val="0A9B4C97"/>
    <w:rsid w:val="0B7C50B9"/>
    <w:rsid w:val="1BFE0EF5"/>
    <w:rsid w:val="1C9C1C1E"/>
    <w:rsid w:val="1DE46069"/>
    <w:rsid w:val="2EB234D5"/>
    <w:rsid w:val="370435F3"/>
    <w:rsid w:val="39983C2B"/>
    <w:rsid w:val="3A4F3D26"/>
    <w:rsid w:val="3D3C66F9"/>
    <w:rsid w:val="3D68286E"/>
    <w:rsid w:val="3D7E36F5"/>
    <w:rsid w:val="413448E3"/>
    <w:rsid w:val="430E1738"/>
    <w:rsid w:val="43314518"/>
    <w:rsid w:val="44657EC4"/>
    <w:rsid w:val="4F020BA6"/>
    <w:rsid w:val="4FFE366D"/>
    <w:rsid w:val="5130442B"/>
    <w:rsid w:val="52A256AE"/>
    <w:rsid w:val="52C8236C"/>
    <w:rsid w:val="576B7D19"/>
    <w:rsid w:val="5B7FD2DE"/>
    <w:rsid w:val="5D0F7C51"/>
    <w:rsid w:val="62B625C9"/>
    <w:rsid w:val="665821EA"/>
    <w:rsid w:val="6D1B531A"/>
    <w:rsid w:val="6F3D4A1B"/>
    <w:rsid w:val="78EC517D"/>
    <w:rsid w:val="7B431BDC"/>
    <w:rsid w:val="7BB8CE52"/>
    <w:rsid w:val="7FFBC2FF"/>
    <w:rsid w:val="BDEF29E5"/>
    <w:rsid w:val="CDCA248D"/>
    <w:rsid w:val="CFFE3262"/>
    <w:rsid w:val="FF568B10"/>
    <w:rsid w:val="FF7E32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/>
      <w:b/>
      <w:bCs/>
      <w:kern w:val="0"/>
      <w:sz w:val="20"/>
      <w:szCs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标题 5 Char"/>
    <w:basedOn w:val="9"/>
    <w:link w:val="2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character" w:customStyle="1" w:styleId="15">
    <w:name w:val="apple-converted-space"/>
    <w:basedOn w:val="9"/>
    <w:qFormat/>
    <w:uiPriority w:val="0"/>
  </w:style>
  <w:style w:type="paragraph" w:customStyle="1" w:styleId="16">
    <w:name w:val="无间隔1"/>
    <w:link w:val="17"/>
    <w:qFormat/>
    <w:uiPriority w:val="1"/>
    <w:rPr>
      <w:rFonts w:ascii="Calibri" w:hAnsi="Calibri" w:eastAsia="宋体" w:cs="宋体"/>
      <w:sz w:val="22"/>
      <w:szCs w:val="22"/>
      <w:lang w:val="en-US" w:eastAsia="zh-CN" w:bidi="ar-SA"/>
    </w:rPr>
  </w:style>
  <w:style w:type="character" w:customStyle="1" w:styleId="17">
    <w:name w:val="无间隔 Char"/>
    <w:basedOn w:val="9"/>
    <w:link w:val="16"/>
    <w:qFormat/>
    <w:uiPriority w:val="1"/>
    <w:rPr>
      <w:kern w:val="0"/>
      <w:sz w:val="22"/>
    </w:rPr>
  </w:style>
  <w:style w:type="character" w:customStyle="1" w:styleId="18">
    <w:name w:val="批注框文本 Char"/>
    <w:basedOn w:val="9"/>
    <w:link w:val="3"/>
    <w:qFormat/>
    <w:uiPriority w:val="99"/>
    <w:rPr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05A7CB-3C54-4587-AD96-A579B31E97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28</Pages>
  <Words>1744</Words>
  <Characters>9941</Characters>
  <Lines>82</Lines>
  <Paragraphs>23</Paragraphs>
  <TotalTime>18</TotalTime>
  <ScaleCrop>false</ScaleCrop>
  <LinksUpToDate>false</LinksUpToDate>
  <CharactersWithSpaces>11662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2020-07-27T06:53:00Z</dcterms:created>
  <dc:creator>User</dc:creator>
  <cp:lastModifiedBy>dell</cp:lastModifiedBy>
  <cp:lastPrinted>2021-01-18T06:01:00Z</cp:lastPrinted>
  <dcterms:modified xsi:type="dcterms:W3CDTF">2021-01-18T06:22:59Z</dcterms:modified>
  <cp:revision>279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