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C446" w14:textId="77777777" w:rsidR="00327456" w:rsidRDefault="00327456" w:rsidP="00327456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华文仿宋" w:eastAsia="华文仿宋" w:hAnsi="华文仿宋" w:cs="华文仿宋"/>
          <w:sz w:val="18"/>
          <w:szCs w:val="1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附件1</w:t>
      </w:r>
    </w:p>
    <w:tbl>
      <w:tblPr>
        <w:tblW w:w="152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080"/>
        <w:gridCol w:w="435"/>
        <w:gridCol w:w="467"/>
        <w:gridCol w:w="417"/>
        <w:gridCol w:w="1006"/>
        <w:gridCol w:w="4094"/>
        <w:gridCol w:w="766"/>
        <w:gridCol w:w="2820"/>
        <w:gridCol w:w="989"/>
        <w:gridCol w:w="1560"/>
        <w:gridCol w:w="465"/>
      </w:tblGrid>
      <w:tr w:rsidR="00327456" w14:paraId="4D1F255C" w14:textId="77777777" w:rsidTr="003316D5">
        <w:trPr>
          <w:trHeight w:val="419"/>
          <w:jc w:val="center"/>
        </w:trPr>
        <w:tc>
          <w:tcPr>
            <w:tcW w:w="1526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49F4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32"/>
                <w:szCs w:val="32"/>
                <w:lang w:bidi="ar"/>
              </w:rPr>
              <w:t>苏州市独墅湖医院2020年公开招聘岗位表（第二批）</w:t>
            </w:r>
          </w:p>
        </w:tc>
      </w:tr>
      <w:tr w:rsidR="00327456" w14:paraId="563D58D7" w14:textId="77777777" w:rsidTr="003316D5">
        <w:trPr>
          <w:trHeight w:val="27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07A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35B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人数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6ED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开考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比例</w:t>
            </w:r>
          </w:p>
        </w:tc>
        <w:tc>
          <w:tcPr>
            <w:tcW w:w="9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56D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786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考试形式和占比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02C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说明</w:t>
            </w:r>
          </w:p>
        </w:tc>
      </w:tr>
      <w:tr w:rsidR="00327456" w14:paraId="4AD77EE1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608D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3C8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7D18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CA4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62CBC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EF67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5E8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专业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58A6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考试科目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BCA1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B0E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招聘对象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2745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8497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6F4C5E13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587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E18E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8AC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53E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72F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DBE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D78E" w14:textId="77777777" w:rsidR="00327456" w:rsidRDefault="00327456" w:rsidP="003316D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口腔临床医学、口腔医学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23A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899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C9C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0C5CC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面试100%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AEBC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条件进编</w:t>
            </w:r>
          </w:p>
        </w:tc>
      </w:tr>
      <w:tr w:rsidR="00327456" w14:paraId="3F349D2D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01C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胸心外科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FBE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B8C0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05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0A3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9350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2A59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胸心外科学、心血管外科学、血管外科学、心血管病学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C8127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B9CC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B67B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163EC1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4E59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2DEF6A31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8FF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心内科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5DD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68B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D2F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97E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BBD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729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心血管内科学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CB166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E7105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293EC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01AD09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061D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1E8B67F1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A39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47E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2280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6D26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EAA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FC5D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63234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妇产科学、临床医学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0F85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05F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93DC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E3119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5DC9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095E8974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F440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3C6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1BA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9656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25E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A27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F4E57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内科学、神经病学、全科医学、老年医学、肿瘤学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89C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793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42F7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0BC25E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524F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6CF02686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D81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F57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C8A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49C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C12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7E8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B31C4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重症医学、急诊医学、内科学、神经病学、肿瘤学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150DF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85CF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272E6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6ECA3C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09C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06B18D79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D4B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825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1CB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D77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16D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441A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577902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急诊医学、重症医学、内科学、外科学、神经病学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3DBB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205F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9DCDD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1AE9F8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EA737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6B7C18B8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200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介入科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0B9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1095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B6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1740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40C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0B0576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影像医学与核医学、医学影像学、外科学、医学影像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3A64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BC7B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CB6B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296F74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961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4AC75FB6" w14:textId="77777777" w:rsidTr="003316D5">
        <w:trPr>
          <w:trHeight w:val="27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2A4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C11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3F2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A09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DD6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9027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097D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D588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影像医学与核医学、放射医学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971EF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49739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1E6E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E28B2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BFA2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07CABB9D" w14:textId="77777777" w:rsidTr="003316D5">
        <w:trPr>
          <w:trHeight w:val="28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AAE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C14F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D38A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07E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18D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71E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1928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麻醉学、重症医学、内科学、外科学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FC05B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1F1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08B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168AF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6B63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27456" w14:paraId="029AA285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394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胸心外科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FD1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B8C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2DB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932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779A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2267A" w14:textId="2A53A0EE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胸心外科学</w:t>
            </w:r>
            <w:r w:rsidR="007344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心血管外科学、血管外科学、心血管病学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DC0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</w:t>
            </w:r>
          </w:p>
          <w:p w14:paraId="37F6E95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1D7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ADD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1090E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4194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03808462" w14:textId="77777777" w:rsidTr="003316D5">
        <w:trPr>
          <w:trHeight w:val="48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871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心内科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F8E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AB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CC0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54C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506E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612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心血管内科学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6F1B5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36CBD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F938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1ABE0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F8667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69D317FF" w14:textId="77777777" w:rsidTr="003316D5">
        <w:trPr>
          <w:trHeight w:val="48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554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生殖医学男科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B6F0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C25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C9D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014F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9D2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A743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泌尿外科学、临床医学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CDB4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55D50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A79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60454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E3EF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45BF0CC6" w14:textId="77777777" w:rsidTr="003316D5">
        <w:trPr>
          <w:trHeight w:val="5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724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98D3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BA5B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276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B1E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ED59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64B4F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内科学、神经病学、全科医学、老年医学、肿瘤学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F03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19C2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09D3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7D573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88F22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13B40E38" w14:textId="77777777" w:rsidTr="003316D5">
        <w:trPr>
          <w:trHeight w:val="5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9E7C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全科医学科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09E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58C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9CA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310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8CE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DF30D6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内科学、神经病学、全科医学、老年医学、肿瘤学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876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C92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6FE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D2B42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52D3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6B87531F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242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精神科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D3A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134F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A66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186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731C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D051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精神病与精神卫生学、精神医学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478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C9A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B2F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25B4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4EA2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DE5E2C4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C99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87E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195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1B41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750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18C1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6CE8" w14:textId="77777777" w:rsidR="00327456" w:rsidRDefault="00327456" w:rsidP="003316D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口腔临床医学、口腔医学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C13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053DF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5E8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CB2E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478C8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0B84D07B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51F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妇产科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607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150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0FF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C08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417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799228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妇产科学、临床医学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8ED7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妇产科学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A951F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842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45A75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22A1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6D98CA83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AD4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C8F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CD12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6CA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35E6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94D5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7E33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重症医学、急诊医学、内科学、神经病学、肿瘤学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5413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急重症</w:t>
            </w:r>
          </w:p>
          <w:p w14:paraId="19940C0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976D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087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67FB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3EADA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0C27B9C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048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133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690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727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CE5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008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08DB4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急诊医学、重症医学、内科学、外科学、神经病学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07739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AB66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481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3E567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7472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36BE78E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D0FF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康复科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B5E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4CDB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BB0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A5D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BA7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152CA4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康复医学与理疗学、临床医学、康复治疗学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E8A9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8666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D4E4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30602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E626D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0CA4FBE3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254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D86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FB0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0EF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ED6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01E3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64451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麻醉学、重症医学、内科学、外科学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AD7F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3ED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116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C7EF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3F04B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F924F4D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DC4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5DF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9BD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833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544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6626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5A285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麻醉学、重症医学、内科学、外科学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7568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714E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916E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0EFA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E732B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A94F9DE" w14:textId="77777777" w:rsidTr="003316D5">
        <w:trPr>
          <w:trHeight w:val="5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4A9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介入科1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F420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986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D8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B92E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1AA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8E731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影像医学与核医学、医学影像学、外科学、医学影像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E27EA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医学影像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13D6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B05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5EE5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D57FC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CACC7E0" w14:textId="77777777" w:rsidTr="003316D5">
        <w:trPr>
          <w:trHeight w:val="5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B96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介入科2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72B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CF9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B58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03A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561E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9D04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影像医学与核医学、医学影像学、外科学、医学影像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0738B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6811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4DC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4FAF8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0CAF4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4C7C2F1E" w14:textId="77777777" w:rsidTr="003316D5">
        <w:trPr>
          <w:trHeight w:val="75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C61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8923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EA0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ED6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609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127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115319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影像医学与核医学、放射医学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DD26E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929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B63E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34911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E5EE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20D61CB2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724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181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A9C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3FE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801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D3BD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D6B2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影像医学与核医学、放射医学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541B38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516B2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英语六级、具有医师资格证书、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具有住院医师规范化培训合格证书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4A55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2721F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EDF3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4B4FCE93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98B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生殖医学超声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FD0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A6C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FBA5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D8A1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A70A9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4F11B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影像医学与核医学、医学影像学、医学影像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7437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31519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D521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645AA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F5DDE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0572A48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B27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超声科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9F7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B98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32D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202B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E676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61436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影像医学与核医学、医学影像学、医学影像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641C69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DF5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F7F9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EECB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BD1EE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2948673A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E5F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394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651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F19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ACE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A3261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F8AE2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病理学与病理生理学、病理学、临床医学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BC5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9D56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6B64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B609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154D7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288BDA71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F5F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病理技术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A8B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4BE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B21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D4F8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F45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E47D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47A60D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病理学、病理学与病理生理学、医学检验、医学检验技术、临床检验诊断学、临床医学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267A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2E36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7C8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A610A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D9B1E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7FDA144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F8D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31F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B2D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CC9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327E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6D9B9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78458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药学、临床药学、药理学、药剂学、药物制剂、药物化学、药物分析、微生物与生化药学、生药学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9CE15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D7104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78F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DDDB9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E1D7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1B4A437F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A6A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药剂科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59BA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006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516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667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27D6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60DB24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药学、临床药学、药理学、药剂学、药物制剂、药物化学、药物分析、微生物与生化药学、生药学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3B2F1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B09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E7C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2887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B182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BA76302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22E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A6A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D56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3CD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FAA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2606F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E6AB5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医学检验、医学检验技术、临床检验诊断学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471DF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64B6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775D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FFD7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FB819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2C8A48B3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5C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471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50B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8DB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53D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284FB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6202E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医学检验、医学检验技术、临床检验诊断学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8D4740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3211E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4A1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09097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C154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19EFBA1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BC1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A52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AB5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20D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F2E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B96C7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2088F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康复医学与理疗学、临床医学、康复治疗学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8F4A2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D07FE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9A4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D36B2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C1F34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49A1658B" w14:textId="77777777" w:rsidTr="003316D5">
        <w:trPr>
          <w:trHeight w:val="45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2D9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放射放疗技术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25D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9979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985C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CC4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0CD7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61A42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放射医学、医学影像学、医学影像技术、影像医学与核医学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FDE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CCBB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0E9C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5CBA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223B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05AFA367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709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放疗物理师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5A2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084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56E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3CC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87C1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DDB2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生物医学工程、医学物理、生物物理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E5C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BF03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A71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A6DE64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AE95A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14480AB9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4C5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临床护理1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2F4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547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B29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306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8FD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0BF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4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F03A6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F51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0C1D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英语四级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87F5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89048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80123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6E9A0294" w14:textId="77777777" w:rsidTr="003316D5">
        <w:trPr>
          <w:trHeight w:val="46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11E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临床护理4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BBB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109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B5B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CE18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2DD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大专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5805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护理、助产</w:t>
            </w: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D7E67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6ECF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全日制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CA3E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7CFC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笔试30%、实践能力考核20%、面试50%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7A9B0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0993E3CF" w14:textId="77777777" w:rsidTr="003316D5">
        <w:trPr>
          <w:trHeight w:val="58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D9F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5EF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E6D0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ED8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262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F61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BD2A9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社会医学与卫生事业管理、卫生事业管理、公共事业管理（卫生事业管理）、公共事业管理（卫生管理）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4C0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综合基础知识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97517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DCC1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5AB63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笔试30%、面试70%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0E2AF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153160B9" w14:textId="77777777" w:rsidTr="003316D5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430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宣传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2702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6C8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264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9E32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B9208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E7FE" w14:textId="77777777" w:rsidR="00327456" w:rsidRDefault="00327456" w:rsidP="003316D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语言学及应用语言学、汉语言文字学、汉语言文学、汉语言、应用语言学、新闻学、传播学、新闻与传播、新闻传播学、广告学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9BFC1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E501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66E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61A340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笔试30%、面试70%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C09C1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5A847CC0" w14:textId="77777777" w:rsidTr="003316D5">
        <w:trPr>
          <w:trHeight w:val="5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8536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院感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5B9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2F6F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A54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09C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0FC9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433C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公共卫生、预防医学、流行病与统计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43D8" w14:textId="77777777" w:rsidR="00327456" w:rsidRDefault="00327456" w:rsidP="003316D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6874A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10935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B22A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笔试30%、面试70%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3E1A5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497A3C3A" w14:textId="77777777" w:rsidTr="003316D5">
        <w:trPr>
          <w:trHeight w:val="5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2BE1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19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EC6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EFA2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F21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41B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8E024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计算机(大类)类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BB1C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0CE88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EEB3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54B2D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笔试30%、面试70%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61EAD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  <w:tr w:rsidR="00327456" w14:paraId="7D39A603" w14:textId="77777777" w:rsidTr="003316D5">
        <w:trPr>
          <w:trHeight w:val="58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50E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纪监审办公室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04A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B7B7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B35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5A5A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882E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23E9A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硕士研究生或本科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87761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审计类</w:t>
            </w: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B17C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财会与</w:t>
            </w:r>
          </w:p>
          <w:p w14:paraId="073DB599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审计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C5000" w14:textId="77777777" w:rsidR="00327456" w:rsidRDefault="00327456" w:rsidP="00331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本科须具有英语四级、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硕士须具有英语六级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5EA4B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39EE01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笔试30%、面试70%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6C5D06" w14:textId="77777777" w:rsidR="00327456" w:rsidRDefault="00327456" w:rsidP="00331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编外</w:t>
            </w:r>
          </w:p>
        </w:tc>
      </w:tr>
    </w:tbl>
    <w:p w14:paraId="14332187" w14:textId="77777777" w:rsidR="00F01E8B" w:rsidRDefault="00F01E8B"/>
    <w:sectPr w:rsidR="00F01E8B" w:rsidSect="00327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6"/>
    <w:rsid w:val="00327456"/>
    <w:rsid w:val="00734402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9421"/>
  <w15:chartTrackingRefBased/>
  <w15:docId w15:val="{095FE91A-EED9-4A53-ACC1-67B2E50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2020-08-26T08:28:00Z</dcterms:created>
  <dcterms:modified xsi:type="dcterms:W3CDTF">2020-08-27T02:03:00Z</dcterms:modified>
</cp:coreProperties>
</file>