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94" w:rightChars="0"/>
        <w:jc w:val="both"/>
        <w:rPr>
          <w:rFonts w:hint="default" w:eastAsia="宋体"/>
          <w:b w:val="0"/>
          <w:bCs/>
          <w:w w:val="90"/>
          <w:sz w:val="36"/>
          <w:szCs w:val="36"/>
          <w:lang w:val="en-US" w:eastAsia="zh-CN"/>
        </w:rPr>
      </w:pPr>
      <w:r>
        <w:rPr>
          <w:rFonts w:hint="eastAsia"/>
          <w:b w:val="0"/>
          <w:bCs/>
          <w:w w:val="90"/>
          <w:sz w:val="36"/>
          <w:szCs w:val="36"/>
          <w:lang w:val="en-US" w:eastAsia="zh-CN"/>
        </w:rPr>
        <w:t>附件1</w:t>
      </w: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val="en-US" w:eastAsia="zh-CN"/>
        </w:rPr>
        <w:t>残疾人活动</w:t>
      </w:r>
      <w:bookmarkStart w:id="0" w:name="_GoBack"/>
      <w:bookmarkEnd w:id="0"/>
      <w:r>
        <w:rPr>
          <w:rFonts w:hint="eastAsia"/>
          <w:b/>
          <w:w w:val="90"/>
          <w:sz w:val="36"/>
          <w:szCs w:val="36"/>
          <w:lang w:val="en-US" w:eastAsia="zh-CN"/>
        </w:rPr>
        <w:t>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招聘报名表</w:t>
      </w:r>
    </w:p>
    <w:p>
      <w:pPr>
        <w:spacing w:line="440" w:lineRule="exact"/>
        <w:jc w:val="center"/>
        <w:rPr>
          <w:rFonts w:hint="default"/>
          <w:b/>
          <w:w w:val="90"/>
          <w:sz w:val="32"/>
          <w:lang w:val="en-US" w:eastAsia="zh-CN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2020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/>
    <w:p/>
    <w:p/>
    <w:p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2020年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345"/>
    <w:rsid w:val="06570D14"/>
    <w:rsid w:val="3CAE509C"/>
    <w:rsid w:val="4F063CAE"/>
    <w:rsid w:val="7D7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2020-07-23T02:38:00Z</dcterms:created>
  <dc:creator>murder</dc:creator>
  <cp:lastModifiedBy>murder</cp:lastModifiedBy>
  <dcterms:modified xsi:type="dcterms:W3CDTF">2020-07-23T02:45:55Z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